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
        <w:gridCol w:w="8164"/>
      </w:tblGrid>
      <w:tr w:rsidR="00691007" w:rsidRPr="00E45DAD" w14:paraId="17CAA5F5" w14:textId="77777777" w:rsidTr="00937AC3">
        <w:trPr>
          <w:trHeight w:val="197"/>
        </w:trPr>
        <w:tc>
          <w:tcPr>
            <w:tcW w:w="194" w:type="pct"/>
            <w:vMerge w:val="restart"/>
            <w:shd w:val="clear" w:color="auto" w:fill="auto"/>
            <w:vAlign w:val="center"/>
          </w:tcPr>
          <w:p w14:paraId="7C93B21A" w14:textId="2944F134" w:rsidR="00691007" w:rsidRPr="00E45DAD" w:rsidRDefault="00691007" w:rsidP="00937AC3">
            <w:pPr>
              <w:jc w:val="center"/>
              <w:rPr>
                <w:rFonts w:ascii="Calibri" w:hAnsi="Calibri" w:cs="Calibri"/>
                <w:b/>
                <w:bCs/>
                <w:i/>
                <w:iCs/>
                <w:sz w:val="18"/>
                <w:szCs w:val="18"/>
              </w:rPr>
            </w:pPr>
          </w:p>
        </w:tc>
        <w:tc>
          <w:tcPr>
            <w:tcW w:w="4806" w:type="pct"/>
            <w:tcBorders>
              <w:bottom w:val="single" w:sz="4" w:space="0" w:color="auto"/>
            </w:tcBorders>
            <w:shd w:val="clear" w:color="auto" w:fill="auto"/>
            <w:vAlign w:val="center"/>
          </w:tcPr>
          <w:p w14:paraId="49247C8A" w14:textId="77777777" w:rsidR="00691007" w:rsidRPr="00E45DAD" w:rsidRDefault="00691007" w:rsidP="00937AC3">
            <w:pPr>
              <w:ind w:left="169"/>
              <w:rPr>
                <w:rFonts w:ascii="Calibri" w:hAnsi="Calibri" w:cs="Calibri"/>
                <w:b/>
                <w:bCs/>
                <w:i/>
                <w:iCs/>
                <w:sz w:val="18"/>
                <w:szCs w:val="18"/>
              </w:rPr>
            </w:pPr>
            <w:r w:rsidRPr="00E45DAD">
              <w:rPr>
                <w:rFonts w:ascii="Calibri" w:hAnsi="Calibri" w:cs="Calibri"/>
                <w:b/>
                <w:bCs/>
                <w:i/>
                <w:iCs/>
                <w:sz w:val="18"/>
                <w:szCs w:val="18"/>
              </w:rPr>
              <w:t>DETALHAMENTO</w:t>
            </w:r>
            <w:r w:rsidRPr="00E45DAD">
              <w:rPr>
                <w:rFonts w:ascii="Calibri" w:hAnsi="Calibri" w:cs="Calibri"/>
                <w:b/>
                <w:bCs/>
                <w:i/>
                <w:iCs/>
                <w:spacing w:val="-2"/>
                <w:sz w:val="18"/>
                <w:szCs w:val="18"/>
              </w:rPr>
              <w:t xml:space="preserve"> </w:t>
            </w:r>
            <w:r w:rsidRPr="00E45DAD">
              <w:rPr>
                <w:rFonts w:ascii="Calibri" w:hAnsi="Calibri" w:cs="Calibri"/>
                <w:b/>
                <w:bCs/>
                <w:i/>
                <w:iCs/>
                <w:sz w:val="18"/>
                <w:szCs w:val="18"/>
              </w:rPr>
              <w:t>DO</w:t>
            </w:r>
            <w:r w:rsidRPr="00E45DAD">
              <w:rPr>
                <w:rFonts w:ascii="Calibri" w:hAnsi="Calibri" w:cs="Calibri"/>
                <w:b/>
                <w:bCs/>
                <w:i/>
                <w:iCs/>
                <w:spacing w:val="-2"/>
                <w:sz w:val="18"/>
                <w:szCs w:val="18"/>
              </w:rPr>
              <w:t xml:space="preserve"> </w:t>
            </w:r>
            <w:r w:rsidRPr="00E45DAD">
              <w:rPr>
                <w:rFonts w:ascii="Calibri" w:hAnsi="Calibri" w:cs="Calibri"/>
                <w:b/>
                <w:bCs/>
                <w:i/>
                <w:iCs/>
                <w:sz w:val="18"/>
                <w:szCs w:val="18"/>
              </w:rPr>
              <w:t>OBJETO</w:t>
            </w:r>
          </w:p>
        </w:tc>
      </w:tr>
      <w:tr w:rsidR="00691007" w:rsidRPr="00E45DAD" w14:paraId="0317685B" w14:textId="77777777" w:rsidTr="00937AC3">
        <w:trPr>
          <w:trHeight w:val="1531"/>
        </w:trPr>
        <w:tc>
          <w:tcPr>
            <w:tcW w:w="194" w:type="pct"/>
            <w:vMerge/>
            <w:shd w:val="clear" w:color="auto" w:fill="auto"/>
            <w:vAlign w:val="center"/>
          </w:tcPr>
          <w:p w14:paraId="544D6A17" w14:textId="77777777" w:rsidR="00691007" w:rsidRPr="00E45DAD" w:rsidRDefault="00691007" w:rsidP="00937AC3">
            <w:pPr>
              <w:jc w:val="center"/>
              <w:rPr>
                <w:rFonts w:ascii="Calibri" w:hAnsi="Calibri" w:cs="Calibri"/>
                <w:b/>
                <w:bCs/>
                <w:i/>
                <w:iCs/>
                <w:sz w:val="18"/>
                <w:szCs w:val="18"/>
              </w:rPr>
            </w:pPr>
          </w:p>
        </w:tc>
        <w:tc>
          <w:tcPr>
            <w:tcW w:w="4806" w:type="pct"/>
            <w:tcBorders>
              <w:top w:val="single" w:sz="4" w:space="0" w:color="auto"/>
            </w:tcBorders>
            <w:shd w:val="clear" w:color="auto" w:fill="auto"/>
            <w:vAlign w:val="center"/>
          </w:tcPr>
          <w:p w14:paraId="38EBD623" w14:textId="5CBE2C2D" w:rsidR="00691007" w:rsidRDefault="00691007" w:rsidP="00937AC3">
            <w:pPr>
              <w:rPr>
                <w:rFonts w:ascii="Calibri" w:hAnsi="Calibri" w:cs="Calibri"/>
                <w:color w:val="000000"/>
                <w:sz w:val="18"/>
                <w:szCs w:val="18"/>
              </w:rPr>
            </w:pPr>
            <w:r w:rsidRPr="0033186F">
              <w:rPr>
                <w:rFonts w:ascii="Calibri" w:hAnsi="Calibri" w:cs="Calibri"/>
                <w:color w:val="000000"/>
                <w:sz w:val="18"/>
                <w:szCs w:val="18"/>
              </w:rPr>
              <w:t xml:space="preserve">Para o atendimento das demandas do Sebrae em Rondônia os </w:t>
            </w:r>
            <w:r>
              <w:rPr>
                <w:rFonts w:ascii="Calibri" w:hAnsi="Calibri" w:cs="Calibri"/>
                <w:color w:val="000000"/>
                <w:sz w:val="18"/>
                <w:szCs w:val="18"/>
              </w:rPr>
              <w:t xml:space="preserve">veículos </w:t>
            </w:r>
            <w:r w:rsidRPr="0033186F">
              <w:rPr>
                <w:rFonts w:ascii="Calibri" w:hAnsi="Calibri" w:cs="Calibri"/>
                <w:color w:val="000000"/>
                <w:sz w:val="18"/>
                <w:szCs w:val="18"/>
              </w:rPr>
              <w:t>sob demanda, a Contratada deverá apresentar as seguintes características</w:t>
            </w:r>
            <w:r>
              <w:rPr>
                <w:rFonts w:ascii="Calibri" w:hAnsi="Calibri" w:cs="Calibri"/>
                <w:color w:val="000000"/>
                <w:sz w:val="18"/>
                <w:szCs w:val="18"/>
              </w:rPr>
              <w:t>:</w:t>
            </w:r>
          </w:p>
          <w:p w14:paraId="4A82D821" w14:textId="77777777" w:rsidR="00691007" w:rsidRDefault="00691007" w:rsidP="00937AC3">
            <w:pPr>
              <w:rPr>
                <w:rFonts w:ascii="Calibri" w:hAnsi="Calibri" w:cs="Calibri"/>
                <w:color w:val="000000"/>
                <w:sz w:val="18"/>
                <w:szCs w:val="18"/>
              </w:rPr>
            </w:pPr>
          </w:p>
          <w:p w14:paraId="4A662259" w14:textId="69354CCB" w:rsidR="00691007" w:rsidRPr="00691007" w:rsidRDefault="00691007" w:rsidP="00691007">
            <w:pPr>
              <w:pStyle w:val="PargrafodaLista"/>
              <w:numPr>
                <w:ilvl w:val="0"/>
                <w:numId w:val="30"/>
              </w:numPr>
              <w:rPr>
                <w:rFonts w:ascii="Calibri" w:hAnsi="Calibri" w:cs="Calibri"/>
                <w:b/>
                <w:bCs/>
                <w:color w:val="000000"/>
                <w:sz w:val="22"/>
                <w:szCs w:val="22"/>
              </w:rPr>
            </w:pPr>
            <w:r w:rsidRPr="00691007">
              <w:rPr>
                <w:rFonts w:ascii="Calibri" w:hAnsi="Calibri" w:cs="Calibri"/>
                <w:b/>
                <w:bCs/>
                <w:color w:val="000000"/>
                <w:sz w:val="22"/>
                <w:szCs w:val="22"/>
              </w:rPr>
              <w:t xml:space="preserve"> LOTE 01 </w:t>
            </w:r>
            <w:r w:rsidR="00867066">
              <w:rPr>
                <w:rFonts w:ascii="Calibri" w:hAnsi="Calibri" w:cs="Calibri"/>
                <w:b/>
                <w:bCs/>
                <w:color w:val="000000"/>
                <w:sz w:val="22"/>
                <w:szCs w:val="22"/>
              </w:rPr>
              <w:t>–</w:t>
            </w:r>
            <w:r w:rsidRPr="00691007">
              <w:rPr>
                <w:rFonts w:ascii="Calibri" w:hAnsi="Calibri" w:cs="Calibri"/>
                <w:b/>
                <w:bCs/>
                <w:color w:val="000000"/>
                <w:sz w:val="22"/>
                <w:szCs w:val="22"/>
              </w:rPr>
              <w:t xml:space="preserve"> VEÍCULOS</w:t>
            </w:r>
            <w:r w:rsidR="00867066">
              <w:rPr>
                <w:rFonts w:ascii="Calibri" w:hAnsi="Calibri" w:cs="Calibri"/>
                <w:b/>
                <w:bCs/>
                <w:color w:val="000000"/>
                <w:sz w:val="22"/>
                <w:szCs w:val="22"/>
              </w:rPr>
              <w:t xml:space="preserve"> LEVE</w:t>
            </w:r>
            <w:r w:rsidRPr="00691007">
              <w:rPr>
                <w:rFonts w:ascii="Calibri" w:hAnsi="Calibri" w:cs="Calibri"/>
                <w:b/>
                <w:bCs/>
                <w:color w:val="000000"/>
                <w:sz w:val="22"/>
                <w:szCs w:val="22"/>
              </w:rPr>
              <w:t xml:space="preserve"> SOB</w:t>
            </w:r>
            <w:r w:rsidR="00A45766">
              <w:rPr>
                <w:rFonts w:ascii="Calibri" w:hAnsi="Calibri" w:cs="Calibri"/>
                <w:b/>
                <w:bCs/>
                <w:color w:val="000000"/>
                <w:sz w:val="22"/>
                <w:szCs w:val="22"/>
              </w:rPr>
              <w:t xml:space="preserve"> </w:t>
            </w:r>
            <w:r w:rsidRPr="00691007">
              <w:rPr>
                <w:rFonts w:ascii="Calibri" w:hAnsi="Calibri" w:cs="Calibri"/>
                <w:b/>
                <w:bCs/>
                <w:color w:val="000000"/>
                <w:sz w:val="22"/>
                <w:szCs w:val="22"/>
              </w:rPr>
              <w:t>DEMANDA – (Com e/ou Sem motorista)</w:t>
            </w:r>
          </w:p>
          <w:p w14:paraId="4B407DCF" w14:textId="77777777" w:rsidR="00691007" w:rsidRDefault="00691007" w:rsidP="00937AC3">
            <w:pPr>
              <w:rPr>
                <w:rFonts w:ascii="Calibri" w:hAnsi="Calibri" w:cs="Calibri"/>
                <w:color w:val="000000"/>
                <w:sz w:val="18"/>
                <w:szCs w:val="18"/>
              </w:rPr>
            </w:pPr>
          </w:p>
          <w:p w14:paraId="04274100" w14:textId="09C98685" w:rsidR="00691007" w:rsidRPr="00A63375" w:rsidRDefault="00691007" w:rsidP="001C4971">
            <w:pPr>
              <w:pStyle w:val="PargrafodaLista"/>
              <w:numPr>
                <w:ilvl w:val="1"/>
                <w:numId w:val="36"/>
              </w:numPr>
              <w:tabs>
                <w:tab w:val="left" w:pos="837"/>
              </w:tabs>
              <w:ind w:left="827" w:hanging="425"/>
              <w:jc w:val="both"/>
              <w:rPr>
                <w:rFonts w:ascii="Calibri" w:hAnsi="Calibri" w:cs="Calibri"/>
                <w:color w:val="000000"/>
                <w:sz w:val="18"/>
                <w:szCs w:val="18"/>
              </w:rPr>
            </w:pPr>
            <w:r w:rsidRPr="00A63375">
              <w:rPr>
                <w:rFonts w:ascii="Calibri" w:hAnsi="Calibri" w:cs="Calibri"/>
                <w:color w:val="000000"/>
                <w:sz w:val="18"/>
                <w:szCs w:val="18"/>
              </w:rPr>
              <w:t xml:space="preserve"> </w:t>
            </w:r>
            <w:r w:rsidR="00A63375" w:rsidRPr="00A63375">
              <w:rPr>
                <w:rFonts w:ascii="Calibri" w:hAnsi="Calibri" w:cs="Calibri"/>
                <w:b/>
                <w:bCs/>
                <w:color w:val="000000"/>
                <w:sz w:val="18"/>
                <w:szCs w:val="18"/>
              </w:rPr>
              <w:t>Veículo automotor tipo sedan, leve de passeio, cor branca ou Neutra, sem motorista</w:t>
            </w:r>
            <w:r w:rsidR="00A63375" w:rsidRPr="00A63375">
              <w:rPr>
                <w:rFonts w:ascii="Calibri" w:hAnsi="Calibri" w:cs="Calibri"/>
                <w:color w:val="000000"/>
                <w:sz w:val="18"/>
                <w:szCs w:val="18"/>
              </w:rPr>
              <w:t xml:space="preserve">, modelo/ano de fabricação do ano, 04 (quatro) portas, direção hidráulica, vidros elétricos (nas quatro portas), retrovisores e travas elétricas, ar condicionado original da fábrica integrado frio e quente, MP3/CD Player com rádio AM/FM, entrada USB capacidade para quatro passageiros, estofado em tecido, barras de proteção lateral, película nos vidros, potência de no mínimo </w:t>
            </w:r>
            <w:r w:rsidR="003B07EF" w:rsidRPr="003B07EF">
              <w:rPr>
                <w:rFonts w:asciiTheme="majorHAnsi" w:hAnsiTheme="majorHAnsi" w:cstheme="majorHAnsi"/>
                <w:color w:val="000000"/>
                <w:sz w:val="18"/>
                <w:szCs w:val="18"/>
              </w:rPr>
              <w:t>98CV, motor (a partir de) 1.0</w:t>
            </w:r>
            <w:r w:rsidR="003B07EF" w:rsidRPr="003B07EF">
              <w:rPr>
                <w:rFonts w:asciiTheme="minorHAnsi" w:hAnsiTheme="minorHAnsi" w:cstheme="minorHAnsi"/>
                <w:color w:val="000000"/>
                <w:sz w:val="18"/>
                <w:szCs w:val="18"/>
              </w:rPr>
              <w:t xml:space="preserve"> m</w:t>
            </w:r>
            <w:r w:rsidR="00A63375" w:rsidRPr="00A63375">
              <w:rPr>
                <w:rFonts w:ascii="Calibri" w:hAnsi="Calibri" w:cs="Calibri"/>
                <w:color w:val="000000"/>
                <w:sz w:val="18"/>
                <w:szCs w:val="18"/>
              </w:rPr>
              <w:t xml:space="preserve"> motor </w:t>
            </w:r>
            <w:r w:rsidR="003B07EF" w:rsidRPr="00A63375">
              <w:rPr>
                <w:rFonts w:ascii="Calibri" w:hAnsi="Calibri" w:cs="Calibri"/>
                <w:color w:val="000000"/>
                <w:sz w:val="18"/>
                <w:szCs w:val="18"/>
              </w:rPr>
              <w:t>bicombustível</w:t>
            </w:r>
            <w:r w:rsidR="00A63375" w:rsidRPr="00A63375">
              <w:rPr>
                <w:rFonts w:ascii="Calibri" w:hAnsi="Calibri" w:cs="Calibri"/>
                <w:color w:val="000000"/>
                <w:sz w:val="18"/>
                <w:szCs w:val="18"/>
              </w:rPr>
              <w:t xml:space="preserve"> (gasolina ou álcool), dotado de todos os equipamentos exigidos pela legislação de trânsito</w:t>
            </w:r>
          </w:p>
          <w:p w14:paraId="70F54575" w14:textId="77777777" w:rsidR="00691007" w:rsidRPr="00656E5F" w:rsidRDefault="00691007" w:rsidP="00937AC3">
            <w:pPr>
              <w:rPr>
                <w:rFonts w:ascii="Calibri" w:hAnsi="Calibri" w:cs="Calibri"/>
                <w:color w:val="000000"/>
                <w:sz w:val="18"/>
                <w:szCs w:val="18"/>
              </w:rPr>
            </w:pPr>
          </w:p>
          <w:p w14:paraId="0C769D02" w14:textId="77777777" w:rsidR="00691007" w:rsidRPr="00656E5F" w:rsidRDefault="00691007" w:rsidP="00867066">
            <w:pPr>
              <w:numPr>
                <w:ilvl w:val="0"/>
                <w:numId w:val="9"/>
              </w:numPr>
              <w:tabs>
                <w:tab w:val="left" w:pos="837"/>
              </w:tabs>
              <w:ind w:hanging="25"/>
              <w:jc w:val="both"/>
              <w:rPr>
                <w:rFonts w:ascii="Calibri" w:hAnsi="Calibri" w:cs="Calibri"/>
                <w:color w:val="000000"/>
                <w:sz w:val="18"/>
                <w:szCs w:val="18"/>
              </w:rPr>
            </w:pPr>
            <w:r w:rsidRPr="00656E5F">
              <w:rPr>
                <w:rFonts w:ascii="Calibri" w:hAnsi="Calibri" w:cs="Calibri"/>
                <w:b/>
                <w:bCs/>
                <w:color w:val="000000"/>
                <w:sz w:val="18"/>
                <w:szCs w:val="18"/>
              </w:rPr>
              <w:t>Seguro</w:t>
            </w:r>
            <w:r w:rsidRPr="00656E5F">
              <w:rPr>
                <w:rFonts w:ascii="Calibri" w:hAnsi="Calibri" w:cs="Calibri"/>
                <w:color w:val="000000"/>
                <w:sz w:val="18"/>
                <w:szCs w:val="18"/>
              </w:rPr>
              <w:t xml:space="preserve">: </w:t>
            </w:r>
            <w:r>
              <w:rPr>
                <w:rFonts w:ascii="Calibri" w:hAnsi="Calibri" w:cs="Calibri"/>
                <w:color w:val="000000"/>
                <w:sz w:val="18"/>
                <w:szCs w:val="18"/>
              </w:rPr>
              <w:t>T</w:t>
            </w:r>
            <w:r w:rsidRPr="00656E5F">
              <w:rPr>
                <w:rFonts w:ascii="Calibri" w:hAnsi="Calibri" w:cs="Calibri"/>
                <w:color w:val="000000"/>
                <w:sz w:val="18"/>
                <w:szCs w:val="18"/>
              </w:rPr>
              <w:t>otal (inclusive contra terceiros)</w:t>
            </w:r>
            <w:r>
              <w:rPr>
                <w:rFonts w:ascii="Calibri" w:hAnsi="Calibri" w:cs="Calibri"/>
                <w:color w:val="000000"/>
                <w:sz w:val="18"/>
                <w:szCs w:val="18"/>
              </w:rPr>
              <w:t>;</w:t>
            </w:r>
            <w:r w:rsidRPr="00656E5F">
              <w:rPr>
                <w:rFonts w:ascii="Calibri" w:hAnsi="Calibri" w:cs="Calibri"/>
                <w:color w:val="000000"/>
                <w:sz w:val="18"/>
                <w:szCs w:val="18"/>
              </w:rPr>
              <w:t xml:space="preserve"> Para-brisa e vidro traseiro, retrovisor, lanternas e faróis;</w:t>
            </w:r>
          </w:p>
          <w:p w14:paraId="3D7200D0" w14:textId="77777777" w:rsidR="00691007" w:rsidRPr="00656E5F" w:rsidRDefault="00691007" w:rsidP="00867066">
            <w:pPr>
              <w:numPr>
                <w:ilvl w:val="0"/>
                <w:numId w:val="9"/>
              </w:numPr>
              <w:tabs>
                <w:tab w:val="left" w:pos="837"/>
              </w:tabs>
              <w:ind w:hanging="25"/>
              <w:jc w:val="both"/>
              <w:rPr>
                <w:rFonts w:ascii="Calibri" w:hAnsi="Calibri" w:cs="Calibri"/>
                <w:color w:val="000000"/>
                <w:sz w:val="18"/>
                <w:szCs w:val="18"/>
              </w:rPr>
            </w:pPr>
            <w:r w:rsidRPr="00656E5F">
              <w:rPr>
                <w:rFonts w:ascii="Calibri" w:hAnsi="Calibri" w:cs="Calibri"/>
                <w:b/>
                <w:bCs/>
                <w:color w:val="000000"/>
                <w:sz w:val="18"/>
                <w:szCs w:val="18"/>
              </w:rPr>
              <w:t>Manutenção:</w:t>
            </w:r>
            <w:r w:rsidRPr="00656E5F">
              <w:rPr>
                <w:rFonts w:ascii="Calibri" w:hAnsi="Calibri" w:cs="Calibri"/>
                <w:color w:val="000000"/>
                <w:sz w:val="18"/>
                <w:szCs w:val="18"/>
              </w:rPr>
              <w:t xml:space="preserve"> Preventiva conforme manual de fábrica e manutenção corretiva quando haver necessidade</w:t>
            </w:r>
            <w:r>
              <w:rPr>
                <w:rFonts w:ascii="Calibri" w:hAnsi="Calibri" w:cs="Calibri"/>
                <w:color w:val="000000"/>
                <w:sz w:val="18"/>
                <w:szCs w:val="18"/>
              </w:rPr>
              <w:t>;</w:t>
            </w:r>
          </w:p>
          <w:p w14:paraId="5995F00C" w14:textId="28DA28F7" w:rsidR="00691007" w:rsidRPr="00656E5F" w:rsidRDefault="00691007" w:rsidP="00867066">
            <w:pPr>
              <w:numPr>
                <w:ilvl w:val="0"/>
                <w:numId w:val="9"/>
              </w:numPr>
              <w:tabs>
                <w:tab w:val="left" w:pos="837"/>
              </w:tabs>
              <w:ind w:hanging="25"/>
              <w:jc w:val="both"/>
              <w:rPr>
                <w:rFonts w:ascii="Calibri" w:hAnsi="Calibri" w:cs="Calibri"/>
                <w:color w:val="000000"/>
                <w:sz w:val="18"/>
                <w:szCs w:val="18"/>
              </w:rPr>
            </w:pPr>
            <w:r w:rsidRPr="00656E5F">
              <w:rPr>
                <w:rFonts w:ascii="Calibri" w:hAnsi="Calibri" w:cs="Calibri"/>
                <w:b/>
                <w:bCs/>
                <w:color w:val="000000"/>
                <w:sz w:val="18"/>
                <w:szCs w:val="18"/>
              </w:rPr>
              <w:t>Diárias estimadas:</w:t>
            </w:r>
            <w:r w:rsidRPr="00656E5F">
              <w:rPr>
                <w:rFonts w:ascii="Calibri" w:hAnsi="Calibri" w:cs="Calibri"/>
                <w:color w:val="000000"/>
                <w:sz w:val="18"/>
                <w:szCs w:val="18"/>
              </w:rPr>
              <w:t xml:space="preserve"> </w:t>
            </w:r>
            <w:r w:rsidR="00B82B35">
              <w:rPr>
                <w:rFonts w:ascii="Calibri" w:hAnsi="Calibri" w:cs="Calibri"/>
                <w:b/>
                <w:bCs/>
                <w:color w:val="000000"/>
                <w:sz w:val="18"/>
                <w:szCs w:val="18"/>
              </w:rPr>
              <w:t>6</w:t>
            </w:r>
            <w:r w:rsidRPr="00A30932">
              <w:rPr>
                <w:rFonts w:ascii="Calibri" w:hAnsi="Calibri" w:cs="Calibri"/>
                <w:b/>
                <w:bCs/>
                <w:color w:val="000000"/>
                <w:sz w:val="18"/>
                <w:szCs w:val="18"/>
              </w:rPr>
              <w:t>00</w:t>
            </w:r>
            <w:r>
              <w:rPr>
                <w:rFonts w:ascii="Calibri" w:hAnsi="Calibri" w:cs="Calibri"/>
                <w:b/>
                <w:bCs/>
                <w:color w:val="000000"/>
                <w:sz w:val="18"/>
                <w:szCs w:val="18"/>
              </w:rPr>
              <w:t>;</w:t>
            </w:r>
          </w:p>
          <w:p w14:paraId="6826D6F2" w14:textId="77777777" w:rsidR="00691007" w:rsidRDefault="00691007" w:rsidP="00867066">
            <w:pPr>
              <w:numPr>
                <w:ilvl w:val="0"/>
                <w:numId w:val="9"/>
              </w:numPr>
              <w:tabs>
                <w:tab w:val="left" w:pos="837"/>
              </w:tabs>
              <w:ind w:hanging="25"/>
              <w:jc w:val="both"/>
              <w:rPr>
                <w:rFonts w:ascii="Calibri" w:hAnsi="Calibri" w:cs="Calibri"/>
                <w:color w:val="000000"/>
                <w:sz w:val="18"/>
                <w:szCs w:val="18"/>
              </w:rPr>
            </w:pPr>
            <w:r w:rsidRPr="00656E5F">
              <w:rPr>
                <w:rFonts w:ascii="Calibri" w:hAnsi="Calibri" w:cs="Calibri"/>
                <w:b/>
                <w:bCs/>
                <w:color w:val="000000"/>
                <w:sz w:val="18"/>
                <w:szCs w:val="18"/>
              </w:rPr>
              <w:t>Abastecimento:</w:t>
            </w:r>
            <w:r>
              <w:rPr>
                <w:rFonts w:ascii="Calibri" w:hAnsi="Calibri" w:cs="Calibri"/>
                <w:b/>
                <w:bCs/>
                <w:color w:val="000000"/>
                <w:sz w:val="18"/>
                <w:szCs w:val="18"/>
              </w:rPr>
              <w:t xml:space="preserve"> </w:t>
            </w:r>
            <w:r>
              <w:rPr>
                <w:rFonts w:ascii="Calibri" w:hAnsi="Calibri" w:cs="Calibri"/>
                <w:color w:val="000000"/>
                <w:sz w:val="18"/>
                <w:szCs w:val="18"/>
              </w:rPr>
              <w:t>P</w:t>
            </w:r>
            <w:r w:rsidRPr="00656E5F">
              <w:rPr>
                <w:rFonts w:ascii="Calibri" w:hAnsi="Calibri" w:cs="Calibri"/>
                <w:color w:val="000000"/>
                <w:sz w:val="18"/>
                <w:szCs w:val="18"/>
              </w:rPr>
              <w:t>or conta do Sebrae em Rondônia</w:t>
            </w:r>
            <w:r>
              <w:rPr>
                <w:rFonts w:ascii="Calibri" w:hAnsi="Calibri" w:cs="Calibri"/>
                <w:color w:val="000000"/>
                <w:sz w:val="18"/>
                <w:szCs w:val="18"/>
              </w:rPr>
              <w:t>;</w:t>
            </w:r>
          </w:p>
          <w:p w14:paraId="3510F2E8" w14:textId="77777777" w:rsidR="00691007" w:rsidRDefault="00691007" w:rsidP="00937AC3">
            <w:pPr>
              <w:rPr>
                <w:rFonts w:ascii="Calibri" w:hAnsi="Calibri" w:cs="Calibri"/>
                <w:color w:val="000000"/>
                <w:sz w:val="18"/>
                <w:szCs w:val="18"/>
              </w:rPr>
            </w:pPr>
          </w:p>
          <w:p w14:paraId="344A3055" w14:textId="77777777" w:rsidR="00691007" w:rsidRPr="00293EEC" w:rsidRDefault="00691007" w:rsidP="00867066">
            <w:pPr>
              <w:pStyle w:val="PargrafodaLista"/>
              <w:tabs>
                <w:tab w:val="left" w:pos="1121"/>
              </w:tabs>
              <w:ind w:left="0"/>
              <w:jc w:val="both"/>
              <w:rPr>
                <w:rFonts w:ascii="Calibri" w:hAnsi="Calibri" w:cs="Calibri"/>
                <w:sz w:val="18"/>
                <w:szCs w:val="18"/>
              </w:rPr>
            </w:pPr>
          </w:p>
          <w:p w14:paraId="1D2D08D2" w14:textId="4AE5BC02" w:rsidR="00691007" w:rsidRPr="003418F2" w:rsidRDefault="00691007" w:rsidP="001C4971">
            <w:pPr>
              <w:pStyle w:val="PargrafodaLista"/>
              <w:numPr>
                <w:ilvl w:val="1"/>
                <w:numId w:val="36"/>
              </w:numPr>
              <w:tabs>
                <w:tab w:val="left" w:pos="837"/>
              </w:tabs>
              <w:ind w:left="827" w:hanging="425"/>
              <w:jc w:val="both"/>
              <w:rPr>
                <w:rFonts w:ascii="Calibri" w:hAnsi="Calibri" w:cs="Calibri"/>
                <w:sz w:val="18"/>
                <w:szCs w:val="18"/>
              </w:rPr>
            </w:pPr>
            <w:r>
              <w:rPr>
                <w:rFonts w:ascii="Calibri" w:hAnsi="Calibri" w:cs="Calibri"/>
                <w:b/>
                <w:bCs/>
                <w:sz w:val="18"/>
                <w:szCs w:val="18"/>
              </w:rPr>
              <w:t xml:space="preserve"> </w:t>
            </w:r>
            <w:r w:rsidRPr="003418F2">
              <w:rPr>
                <w:rFonts w:ascii="Calibri" w:hAnsi="Calibri" w:cs="Calibri"/>
                <w:b/>
                <w:bCs/>
                <w:sz w:val="18"/>
                <w:szCs w:val="18"/>
              </w:rPr>
              <w:t>Veículo automotor tipo pick-up compacta, utilitário cabine dupla(CD),</w:t>
            </w:r>
            <w:r w:rsidRPr="00080AD8">
              <w:rPr>
                <w:rFonts w:ascii="Calibri" w:hAnsi="Calibri" w:cs="Calibri"/>
                <w:b/>
                <w:bCs/>
                <w:sz w:val="18"/>
                <w:szCs w:val="18"/>
              </w:rPr>
              <w:t xml:space="preserve"> sem motorista</w:t>
            </w:r>
            <w:r w:rsidRPr="003418F2">
              <w:rPr>
                <w:rFonts w:ascii="Calibri" w:hAnsi="Calibri" w:cs="Calibri"/>
                <w:sz w:val="18"/>
                <w:szCs w:val="18"/>
              </w:rPr>
              <w:t xml:space="preserve">, 04 (portas) ou mais portas novo zero quilometro do ano ou com até 20.000 Km/Rodado, direção hidráulica/elétrica, vidros elétricos, retrovisores e travas elétricas, ar condicionado original da fábrica integrado frio e quente, </w:t>
            </w:r>
            <w:r w:rsidRPr="004E4388">
              <w:rPr>
                <w:rFonts w:ascii="Calibri" w:hAnsi="Calibri" w:cs="Calibri"/>
                <w:color w:val="000000"/>
                <w:sz w:val="18"/>
                <w:szCs w:val="18"/>
              </w:rPr>
              <w:t xml:space="preserve">kit multimídia </w:t>
            </w:r>
            <w:r>
              <w:rPr>
                <w:rFonts w:ascii="Calibri" w:hAnsi="Calibri" w:cs="Calibri"/>
                <w:color w:val="000000"/>
                <w:sz w:val="18"/>
                <w:szCs w:val="18"/>
              </w:rPr>
              <w:t xml:space="preserve">com </w:t>
            </w:r>
            <w:proofErr w:type="spellStart"/>
            <w:r>
              <w:rPr>
                <w:rFonts w:ascii="Calibri" w:hAnsi="Calibri" w:cs="Calibri"/>
                <w:color w:val="000000"/>
                <w:sz w:val="18"/>
                <w:szCs w:val="18"/>
              </w:rPr>
              <w:t>bluetooth</w:t>
            </w:r>
            <w:proofErr w:type="spellEnd"/>
            <w:r w:rsidRPr="003418F2">
              <w:rPr>
                <w:rFonts w:ascii="Calibri" w:hAnsi="Calibri" w:cs="Calibri"/>
                <w:sz w:val="18"/>
                <w:szCs w:val="18"/>
              </w:rPr>
              <w:t>, entrada USB, capacidade para quatro passageiros, estofado em tecido, barras de proteção lateral, capota marítima, película nos vidros, potência de no mínimo 109 CV, motor (a partir de) 1.3 motor bicombustível (gasolina ou álcool), com peito de aço e dotado de todos os equipamentos exigidos pela legislação de trânsito.</w:t>
            </w:r>
          </w:p>
          <w:p w14:paraId="63B80EE5" w14:textId="77777777" w:rsidR="00691007" w:rsidRPr="003418F2" w:rsidRDefault="00691007" w:rsidP="00937AC3">
            <w:pPr>
              <w:pStyle w:val="PargrafodaLista"/>
              <w:jc w:val="both"/>
              <w:rPr>
                <w:rFonts w:ascii="Calibri" w:hAnsi="Calibri" w:cs="Calibri"/>
                <w:sz w:val="18"/>
                <w:szCs w:val="18"/>
              </w:rPr>
            </w:pPr>
          </w:p>
          <w:p w14:paraId="27204048" w14:textId="77777777" w:rsidR="00691007" w:rsidRPr="003418F2" w:rsidRDefault="00691007" w:rsidP="00867066">
            <w:pPr>
              <w:pStyle w:val="PargrafodaLista"/>
              <w:numPr>
                <w:ilvl w:val="0"/>
                <w:numId w:val="21"/>
              </w:numPr>
              <w:tabs>
                <w:tab w:val="left" w:pos="837"/>
              </w:tabs>
              <w:ind w:hanging="25"/>
              <w:jc w:val="both"/>
              <w:rPr>
                <w:rFonts w:ascii="Calibri" w:hAnsi="Calibri" w:cs="Calibri"/>
                <w:sz w:val="18"/>
                <w:szCs w:val="18"/>
              </w:rPr>
            </w:pPr>
            <w:r w:rsidRPr="003418F2">
              <w:rPr>
                <w:rFonts w:ascii="Calibri" w:hAnsi="Calibri" w:cs="Calibri"/>
                <w:b/>
                <w:bCs/>
                <w:sz w:val="18"/>
                <w:szCs w:val="18"/>
              </w:rPr>
              <w:t>Seguro:</w:t>
            </w:r>
            <w:r w:rsidRPr="003418F2">
              <w:rPr>
                <w:rFonts w:ascii="Calibri" w:hAnsi="Calibri" w:cs="Calibri"/>
                <w:sz w:val="18"/>
                <w:szCs w:val="18"/>
              </w:rPr>
              <w:t xml:space="preserve"> </w:t>
            </w:r>
            <w:r>
              <w:rPr>
                <w:rFonts w:ascii="Calibri" w:hAnsi="Calibri" w:cs="Calibri"/>
                <w:sz w:val="18"/>
                <w:szCs w:val="18"/>
              </w:rPr>
              <w:t>T</w:t>
            </w:r>
            <w:r w:rsidRPr="003418F2">
              <w:rPr>
                <w:rFonts w:ascii="Calibri" w:hAnsi="Calibri" w:cs="Calibri"/>
                <w:sz w:val="18"/>
                <w:szCs w:val="18"/>
              </w:rPr>
              <w:t>otal (inclusive contra terceiros)</w:t>
            </w:r>
            <w:r>
              <w:rPr>
                <w:rFonts w:ascii="Calibri" w:hAnsi="Calibri" w:cs="Calibri"/>
                <w:sz w:val="18"/>
                <w:szCs w:val="18"/>
              </w:rPr>
              <w:t>;</w:t>
            </w:r>
            <w:r w:rsidRPr="003418F2">
              <w:rPr>
                <w:rFonts w:ascii="Calibri" w:hAnsi="Calibri" w:cs="Calibri"/>
                <w:sz w:val="18"/>
                <w:szCs w:val="18"/>
              </w:rPr>
              <w:t xml:space="preserve"> Para-brisa e vidro traseiro, retrovisor, lanternas e faróis</w:t>
            </w:r>
            <w:r>
              <w:rPr>
                <w:rFonts w:ascii="Calibri" w:hAnsi="Calibri" w:cs="Calibri"/>
                <w:sz w:val="18"/>
                <w:szCs w:val="18"/>
              </w:rPr>
              <w:t>;</w:t>
            </w:r>
          </w:p>
          <w:p w14:paraId="1B4EE2E0" w14:textId="77777777" w:rsidR="00691007" w:rsidRPr="003418F2" w:rsidRDefault="00691007" w:rsidP="00867066">
            <w:pPr>
              <w:pStyle w:val="PargrafodaLista"/>
              <w:numPr>
                <w:ilvl w:val="0"/>
                <w:numId w:val="21"/>
              </w:numPr>
              <w:tabs>
                <w:tab w:val="left" w:pos="837"/>
              </w:tabs>
              <w:ind w:hanging="25"/>
              <w:jc w:val="both"/>
              <w:rPr>
                <w:rFonts w:ascii="Calibri" w:hAnsi="Calibri" w:cs="Calibri"/>
                <w:sz w:val="18"/>
                <w:szCs w:val="18"/>
              </w:rPr>
            </w:pPr>
            <w:r w:rsidRPr="003418F2">
              <w:rPr>
                <w:rFonts w:ascii="Calibri" w:hAnsi="Calibri" w:cs="Calibri"/>
                <w:b/>
                <w:bCs/>
                <w:sz w:val="18"/>
                <w:szCs w:val="18"/>
              </w:rPr>
              <w:t>Manutenção:</w:t>
            </w:r>
            <w:r w:rsidRPr="003418F2">
              <w:rPr>
                <w:rFonts w:ascii="Calibri" w:hAnsi="Calibri" w:cs="Calibri"/>
                <w:sz w:val="18"/>
                <w:szCs w:val="18"/>
              </w:rPr>
              <w:t xml:space="preserve"> Preventiva conforme manual de fábrica e manutenção corretiva quando haver necessidade</w:t>
            </w:r>
            <w:r>
              <w:rPr>
                <w:rFonts w:ascii="Calibri" w:hAnsi="Calibri" w:cs="Calibri"/>
                <w:sz w:val="18"/>
                <w:szCs w:val="18"/>
              </w:rPr>
              <w:t>;</w:t>
            </w:r>
          </w:p>
          <w:p w14:paraId="3C626140" w14:textId="227249A4" w:rsidR="00691007" w:rsidRPr="003418F2" w:rsidRDefault="00691007" w:rsidP="00867066">
            <w:pPr>
              <w:pStyle w:val="PargrafodaLista"/>
              <w:numPr>
                <w:ilvl w:val="0"/>
                <w:numId w:val="21"/>
              </w:numPr>
              <w:tabs>
                <w:tab w:val="left" w:pos="837"/>
              </w:tabs>
              <w:ind w:hanging="25"/>
              <w:jc w:val="both"/>
              <w:rPr>
                <w:rFonts w:ascii="Calibri" w:hAnsi="Calibri" w:cs="Calibri"/>
                <w:sz w:val="18"/>
                <w:szCs w:val="18"/>
              </w:rPr>
            </w:pPr>
            <w:r w:rsidRPr="003418F2">
              <w:rPr>
                <w:rFonts w:ascii="Calibri" w:hAnsi="Calibri" w:cs="Calibri"/>
                <w:b/>
                <w:bCs/>
                <w:sz w:val="18"/>
                <w:szCs w:val="18"/>
              </w:rPr>
              <w:t>Diárias estimadas</w:t>
            </w:r>
            <w:r w:rsidRPr="003418F2">
              <w:rPr>
                <w:rFonts w:ascii="Calibri" w:hAnsi="Calibri" w:cs="Calibri"/>
                <w:sz w:val="18"/>
                <w:szCs w:val="18"/>
              </w:rPr>
              <w:t xml:space="preserve">: </w:t>
            </w:r>
            <w:r w:rsidR="001D5674">
              <w:rPr>
                <w:rFonts w:ascii="Calibri" w:hAnsi="Calibri" w:cs="Calibri"/>
                <w:sz w:val="18"/>
                <w:szCs w:val="18"/>
              </w:rPr>
              <w:t>4</w:t>
            </w:r>
            <w:r w:rsidRPr="00080AD8">
              <w:rPr>
                <w:rFonts w:ascii="Calibri" w:hAnsi="Calibri" w:cs="Calibri"/>
                <w:b/>
                <w:bCs/>
                <w:sz w:val="18"/>
                <w:szCs w:val="18"/>
              </w:rPr>
              <w:t>00</w:t>
            </w:r>
            <w:r>
              <w:rPr>
                <w:rFonts w:ascii="Calibri" w:hAnsi="Calibri" w:cs="Calibri"/>
                <w:b/>
                <w:bCs/>
                <w:sz w:val="18"/>
                <w:szCs w:val="18"/>
              </w:rPr>
              <w:t>;</w:t>
            </w:r>
          </w:p>
          <w:p w14:paraId="25399EBB" w14:textId="77777777" w:rsidR="00691007" w:rsidRPr="00293EEC" w:rsidRDefault="00691007" w:rsidP="00867066">
            <w:pPr>
              <w:pStyle w:val="PargrafodaLista"/>
              <w:numPr>
                <w:ilvl w:val="0"/>
                <w:numId w:val="21"/>
              </w:numPr>
              <w:tabs>
                <w:tab w:val="left" w:pos="837"/>
              </w:tabs>
              <w:ind w:hanging="25"/>
              <w:jc w:val="both"/>
              <w:rPr>
                <w:rFonts w:ascii="Calibri" w:hAnsi="Calibri" w:cs="Calibri"/>
                <w:sz w:val="18"/>
                <w:szCs w:val="18"/>
              </w:rPr>
            </w:pPr>
            <w:r w:rsidRPr="003418F2">
              <w:rPr>
                <w:rFonts w:ascii="Calibri" w:hAnsi="Calibri" w:cs="Calibri"/>
                <w:b/>
                <w:bCs/>
                <w:sz w:val="18"/>
                <w:szCs w:val="18"/>
              </w:rPr>
              <w:t>Abastecimento:</w:t>
            </w:r>
            <w:r w:rsidRPr="003418F2">
              <w:rPr>
                <w:rFonts w:ascii="Calibri" w:hAnsi="Calibri" w:cs="Calibri"/>
                <w:sz w:val="18"/>
                <w:szCs w:val="18"/>
              </w:rPr>
              <w:t xml:space="preserve"> </w:t>
            </w:r>
            <w:r>
              <w:rPr>
                <w:rFonts w:ascii="Calibri" w:hAnsi="Calibri" w:cs="Calibri"/>
                <w:color w:val="000000"/>
                <w:sz w:val="18"/>
                <w:szCs w:val="18"/>
              </w:rPr>
              <w:t>P</w:t>
            </w:r>
            <w:r w:rsidRPr="00656E5F">
              <w:rPr>
                <w:rFonts w:ascii="Calibri" w:hAnsi="Calibri" w:cs="Calibri"/>
                <w:color w:val="000000"/>
                <w:sz w:val="18"/>
                <w:szCs w:val="18"/>
              </w:rPr>
              <w:t>or conta do Sebrae em Rondônia</w:t>
            </w:r>
            <w:r>
              <w:rPr>
                <w:rFonts w:ascii="Calibri" w:hAnsi="Calibri" w:cs="Calibri"/>
                <w:color w:val="000000"/>
                <w:sz w:val="18"/>
                <w:szCs w:val="18"/>
              </w:rPr>
              <w:t>;</w:t>
            </w:r>
          </w:p>
          <w:p w14:paraId="2E8B348A" w14:textId="77777777" w:rsidR="00691007" w:rsidRPr="00293EEC" w:rsidRDefault="00691007" w:rsidP="00937AC3">
            <w:pPr>
              <w:pStyle w:val="PargrafodaLista"/>
              <w:ind w:left="0"/>
              <w:jc w:val="both"/>
              <w:rPr>
                <w:rFonts w:ascii="Calibri" w:hAnsi="Calibri" w:cs="Calibri"/>
                <w:sz w:val="18"/>
                <w:szCs w:val="18"/>
              </w:rPr>
            </w:pPr>
          </w:p>
          <w:p w14:paraId="0D28607C" w14:textId="7CD5786F" w:rsidR="00691007" w:rsidRPr="00A30932" w:rsidRDefault="00691007" w:rsidP="001C4971">
            <w:pPr>
              <w:pStyle w:val="PargrafodaLista"/>
              <w:numPr>
                <w:ilvl w:val="1"/>
                <w:numId w:val="36"/>
              </w:numPr>
              <w:tabs>
                <w:tab w:val="left" w:pos="837"/>
              </w:tabs>
              <w:ind w:left="827" w:hanging="425"/>
              <w:jc w:val="both"/>
              <w:rPr>
                <w:rFonts w:ascii="Calibri" w:hAnsi="Calibri" w:cs="Calibri"/>
                <w:sz w:val="18"/>
                <w:szCs w:val="18"/>
              </w:rPr>
            </w:pPr>
            <w:r>
              <w:rPr>
                <w:rFonts w:ascii="Calibri" w:hAnsi="Calibri" w:cs="Calibri"/>
                <w:b/>
                <w:bCs/>
                <w:sz w:val="18"/>
                <w:szCs w:val="18"/>
              </w:rPr>
              <w:t xml:space="preserve"> </w:t>
            </w:r>
            <w:r w:rsidRPr="00A30932">
              <w:rPr>
                <w:rFonts w:ascii="Calibri" w:hAnsi="Calibri" w:cs="Calibri"/>
                <w:b/>
                <w:bCs/>
                <w:sz w:val="18"/>
                <w:szCs w:val="18"/>
              </w:rPr>
              <w:t>Veículo automotor, tipo caminhonete cabine dupla, sem motorista</w:t>
            </w:r>
            <w:r w:rsidRPr="00A30932">
              <w:rPr>
                <w:rFonts w:ascii="Calibri" w:hAnsi="Calibri" w:cs="Calibri"/>
                <w:sz w:val="18"/>
                <w:szCs w:val="18"/>
              </w:rPr>
              <w:t xml:space="preserve">, 04 (quatro) portas, novo zero quilometro do ano ou com até 30.000 Km/Rodado, direção hidráulica/elétrica, vidros elétricos (nas quatro portas), retrovisores e travas elétricas, ar condicionado original da fábrica integrado frio e quente, </w:t>
            </w:r>
            <w:r w:rsidRPr="004E4388">
              <w:rPr>
                <w:rFonts w:ascii="Calibri" w:hAnsi="Calibri" w:cs="Calibri"/>
                <w:color w:val="000000"/>
                <w:sz w:val="18"/>
                <w:szCs w:val="18"/>
              </w:rPr>
              <w:t xml:space="preserve">kit multimídia </w:t>
            </w:r>
            <w:r>
              <w:rPr>
                <w:rFonts w:ascii="Calibri" w:hAnsi="Calibri" w:cs="Calibri"/>
                <w:color w:val="000000"/>
                <w:sz w:val="18"/>
                <w:szCs w:val="18"/>
              </w:rPr>
              <w:t xml:space="preserve">com </w:t>
            </w:r>
            <w:proofErr w:type="spellStart"/>
            <w:r>
              <w:rPr>
                <w:rFonts w:ascii="Calibri" w:hAnsi="Calibri" w:cs="Calibri"/>
                <w:color w:val="000000"/>
                <w:sz w:val="18"/>
                <w:szCs w:val="18"/>
              </w:rPr>
              <w:t>bluetooth</w:t>
            </w:r>
            <w:proofErr w:type="spellEnd"/>
            <w:r w:rsidRPr="00A30932">
              <w:rPr>
                <w:rFonts w:ascii="Calibri" w:hAnsi="Calibri" w:cs="Calibri"/>
                <w:sz w:val="18"/>
                <w:szCs w:val="18"/>
              </w:rPr>
              <w:t xml:space="preserve">, entrada USB, capacidade mínima para 4(quatro) passageiros, estofado em tecido, barras de proteção lateral, chapa de proteção do cárter, película nos vidros, potência de no mínimo 190 CV, motor (a partir de) 2.8 16, à diesel, com tração 4x4, transmissão automática, </w:t>
            </w:r>
            <w:r w:rsidR="00476D22" w:rsidRPr="00293EEC">
              <w:rPr>
                <w:rFonts w:ascii="Calibri" w:hAnsi="Calibri" w:cs="Calibri"/>
                <w:sz w:val="18"/>
                <w:szCs w:val="18"/>
              </w:rPr>
              <w:t>capota marítima</w:t>
            </w:r>
            <w:r w:rsidR="00476D22" w:rsidRPr="00A30932">
              <w:rPr>
                <w:rFonts w:ascii="Calibri" w:hAnsi="Calibri" w:cs="Calibri"/>
                <w:sz w:val="18"/>
                <w:szCs w:val="18"/>
              </w:rPr>
              <w:t xml:space="preserve"> </w:t>
            </w:r>
            <w:r w:rsidR="00476D22">
              <w:rPr>
                <w:rFonts w:ascii="Calibri" w:hAnsi="Calibri" w:cs="Calibri"/>
                <w:sz w:val="18"/>
                <w:szCs w:val="18"/>
              </w:rPr>
              <w:t xml:space="preserve">e </w:t>
            </w:r>
            <w:r w:rsidRPr="00A30932">
              <w:rPr>
                <w:rFonts w:ascii="Calibri" w:hAnsi="Calibri" w:cs="Calibri"/>
                <w:sz w:val="18"/>
                <w:szCs w:val="18"/>
              </w:rPr>
              <w:t>com peito de aço e dotado de todos os equipamentos exigidos pela legislação de trânsito.</w:t>
            </w:r>
          </w:p>
          <w:p w14:paraId="610A39D4" w14:textId="77777777" w:rsidR="00691007" w:rsidRDefault="00691007" w:rsidP="00937AC3">
            <w:pPr>
              <w:pStyle w:val="PargrafodaLista"/>
              <w:ind w:left="0"/>
              <w:jc w:val="both"/>
              <w:rPr>
                <w:rFonts w:ascii="Calibri" w:hAnsi="Calibri" w:cs="Calibri"/>
                <w:b/>
                <w:bCs/>
                <w:sz w:val="18"/>
                <w:szCs w:val="18"/>
              </w:rPr>
            </w:pPr>
          </w:p>
          <w:p w14:paraId="6059707A" w14:textId="77777777" w:rsidR="00691007" w:rsidRPr="00A30932" w:rsidRDefault="00691007" w:rsidP="00867066">
            <w:pPr>
              <w:pStyle w:val="PargrafodaLista"/>
              <w:numPr>
                <w:ilvl w:val="0"/>
                <w:numId w:val="11"/>
              </w:numPr>
              <w:tabs>
                <w:tab w:val="left" w:pos="837"/>
                <w:tab w:val="left" w:pos="1121"/>
              </w:tabs>
              <w:ind w:hanging="25"/>
              <w:jc w:val="both"/>
              <w:rPr>
                <w:rFonts w:ascii="Calibri" w:hAnsi="Calibri" w:cs="Calibri"/>
                <w:sz w:val="18"/>
                <w:szCs w:val="18"/>
              </w:rPr>
            </w:pPr>
            <w:r w:rsidRPr="00A30932">
              <w:rPr>
                <w:rFonts w:ascii="Calibri" w:hAnsi="Calibri" w:cs="Calibri"/>
                <w:b/>
                <w:bCs/>
                <w:sz w:val="18"/>
                <w:szCs w:val="18"/>
              </w:rPr>
              <w:t>Seguro</w:t>
            </w:r>
            <w:r w:rsidRPr="00A30932">
              <w:rPr>
                <w:rFonts w:ascii="Calibri" w:hAnsi="Calibri" w:cs="Calibri"/>
                <w:sz w:val="18"/>
                <w:szCs w:val="18"/>
              </w:rPr>
              <w:t xml:space="preserve">: </w:t>
            </w:r>
            <w:r>
              <w:rPr>
                <w:rFonts w:ascii="Calibri" w:hAnsi="Calibri" w:cs="Calibri"/>
                <w:sz w:val="18"/>
                <w:szCs w:val="18"/>
              </w:rPr>
              <w:t>T</w:t>
            </w:r>
            <w:r w:rsidRPr="00A30932">
              <w:rPr>
                <w:rFonts w:ascii="Calibri" w:hAnsi="Calibri" w:cs="Calibri"/>
                <w:sz w:val="18"/>
                <w:szCs w:val="18"/>
              </w:rPr>
              <w:t>otal (inclusive contra terceiros)</w:t>
            </w:r>
            <w:r>
              <w:rPr>
                <w:rFonts w:ascii="Calibri" w:hAnsi="Calibri" w:cs="Calibri"/>
                <w:sz w:val="18"/>
                <w:szCs w:val="18"/>
              </w:rPr>
              <w:t>;</w:t>
            </w:r>
            <w:r w:rsidRPr="00A30932">
              <w:rPr>
                <w:rFonts w:ascii="Calibri" w:hAnsi="Calibri" w:cs="Calibri"/>
                <w:sz w:val="18"/>
                <w:szCs w:val="18"/>
              </w:rPr>
              <w:t xml:space="preserve"> Para-brisa e vidro traseiro, retrovisor, lanternas e faróis</w:t>
            </w:r>
            <w:r>
              <w:rPr>
                <w:rFonts w:ascii="Calibri" w:hAnsi="Calibri" w:cs="Calibri"/>
                <w:sz w:val="18"/>
                <w:szCs w:val="18"/>
              </w:rPr>
              <w:t>;</w:t>
            </w:r>
          </w:p>
          <w:p w14:paraId="623CD8D4" w14:textId="77777777" w:rsidR="00691007" w:rsidRPr="00A30932" w:rsidRDefault="00691007" w:rsidP="00867066">
            <w:pPr>
              <w:pStyle w:val="PargrafodaLista"/>
              <w:numPr>
                <w:ilvl w:val="0"/>
                <w:numId w:val="11"/>
              </w:numPr>
              <w:tabs>
                <w:tab w:val="left" w:pos="837"/>
              </w:tabs>
              <w:ind w:hanging="25"/>
              <w:jc w:val="both"/>
              <w:rPr>
                <w:rFonts w:ascii="Calibri" w:hAnsi="Calibri" w:cs="Calibri"/>
                <w:sz w:val="18"/>
                <w:szCs w:val="18"/>
              </w:rPr>
            </w:pPr>
            <w:r w:rsidRPr="00A30932">
              <w:rPr>
                <w:rFonts w:ascii="Calibri" w:hAnsi="Calibri" w:cs="Calibri"/>
                <w:b/>
                <w:bCs/>
                <w:sz w:val="18"/>
                <w:szCs w:val="18"/>
              </w:rPr>
              <w:t>Manutenção</w:t>
            </w:r>
            <w:r w:rsidRPr="00A30932">
              <w:rPr>
                <w:rFonts w:ascii="Calibri" w:hAnsi="Calibri" w:cs="Calibri"/>
                <w:sz w:val="18"/>
                <w:szCs w:val="18"/>
              </w:rPr>
              <w:t>: Preventiva conforme manual de fábrica e manutenção corretiva quando haver necessidade</w:t>
            </w:r>
            <w:r>
              <w:rPr>
                <w:rFonts w:ascii="Calibri" w:hAnsi="Calibri" w:cs="Calibri"/>
                <w:sz w:val="18"/>
                <w:szCs w:val="18"/>
              </w:rPr>
              <w:t>;</w:t>
            </w:r>
          </w:p>
          <w:p w14:paraId="5357150E" w14:textId="0E50E9B9" w:rsidR="00691007" w:rsidRPr="00A30932" w:rsidRDefault="00691007" w:rsidP="00867066">
            <w:pPr>
              <w:pStyle w:val="PargrafodaLista"/>
              <w:numPr>
                <w:ilvl w:val="0"/>
                <w:numId w:val="11"/>
              </w:numPr>
              <w:tabs>
                <w:tab w:val="left" w:pos="837"/>
              </w:tabs>
              <w:ind w:hanging="25"/>
              <w:jc w:val="both"/>
              <w:rPr>
                <w:rFonts w:ascii="Calibri" w:hAnsi="Calibri" w:cs="Calibri"/>
                <w:b/>
                <w:bCs/>
                <w:sz w:val="18"/>
                <w:szCs w:val="18"/>
              </w:rPr>
            </w:pPr>
            <w:r w:rsidRPr="00A30932">
              <w:rPr>
                <w:rFonts w:ascii="Calibri" w:hAnsi="Calibri" w:cs="Calibri"/>
                <w:b/>
                <w:bCs/>
                <w:sz w:val="18"/>
                <w:szCs w:val="18"/>
              </w:rPr>
              <w:t xml:space="preserve">Diárias estimadas: </w:t>
            </w:r>
            <w:r w:rsidR="00B82B35">
              <w:rPr>
                <w:rFonts w:ascii="Calibri" w:hAnsi="Calibri" w:cs="Calibri"/>
                <w:b/>
                <w:bCs/>
                <w:sz w:val="18"/>
                <w:szCs w:val="18"/>
              </w:rPr>
              <w:t>6</w:t>
            </w:r>
            <w:r w:rsidRPr="00A30932">
              <w:rPr>
                <w:rFonts w:ascii="Calibri" w:hAnsi="Calibri" w:cs="Calibri"/>
                <w:b/>
                <w:bCs/>
                <w:sz w:val="18"/>
                <w:szCs w:val="18"/>
              </w:rPr>
              <w:t>00</w:t>
            </w:r>
            <w:r>
              <w:rPr>
                <w:rFonts w:ascii="Calibri" w:hAnsi="Calibri" w:cs="Calibri"/>
                <w:b/>
                <w:bCs/>
                <w:sz w:val="18"/>
                <w:szCs w:val="18"/>
              </w:rPr>
              <w:t>;</w:t>
            </w:r>
          </w:p>
          <w:p w14:paraId="4ECFA455" w14:textId="77777777" w:rsidR="00691007" w:rsidRPr="00293EEC" w:rsidRDefault="00691007" w:rsidP="00867066">
            <w:pPr>
              <w:pStyle w:val="PargrafodaLista"/>
              <w:numPr>
                <w:ilvl w:val="0"/>
                <w:numId w:val="11"/>
              </w:numPr>
              <w:tabs>
                <w:tab w:val="left" w:pos="837"/>
              </w:tabs>
              <w:ind w:hanging="25"/>
              <w:jc w:val="both"/>
              <w:rPr>
                <w:rFonts w:ascii="Calibri" w:hAnsi="Calibri" w:cs="Calibri"/>
                <w:sz w:val="18"/>
                <w:szCs w:val="18"/>
              </w:rPr>
            </w:pPr>
            <w:r w:rsidRPr="00A30932">
              <w:rPr>
                <w:rFonts w:ascii="Calibri" w:hAnsi="Calibri" w:cs="Calibri"/>
                <w:b/>
                <w:bCs/>
                <w:sz w:val="18"/>
                <w:szCs w:val="18"/>
              </w:rPr>
              <w:t>Abastecimento:</w:t>
            </w:r>
            <w:r w:rsidRPr="00A30932">
              <w:rPr>
                <w:rFonts w:ascii="Calibri" w:hAnsi="Calibri" w:cs="Calibri"/>
                <w:sz w:val="18"/>
                <w:szCs w:val="18"/>
              </w:rPr>
              <w:t xml:space="preserve"> </w:t>
            </w:r>
            <w:r>
              <w:rPr>
                <w:rFonts w:ascii="Calibri" w:hAnsi="Calibri" w:cs="Calibri"/>
                <w:color w:val="000000"/>
                <w:sz w:val="18"/>
                <w:szCs w:val="18"/>
              </w:rPr>
              <w:t>P</w:t>
            </w:r>
            <w:r w:rsidRPr="00656E5F">
              <w:rPr>
                <w:rFonts w:ascii="Calibri" w:hAnsi="Calibri" w:cs="Calibri"/>
                <w:color w:val="000000"/>
                <w:sz w:val="18"/>
                <w:szCs w:val="18"/>
              </w:rPr>
              <w:t>or conta do Sebrae em Rondônia</w:t>
            </w:r>
            <w:r>
              <w:rPr>
                <w:rFonts w:ascii="Calibri" w:hAnsi="Calibri" w:cs="Calibri"/>
                <w:color w:val="000000"/>
                <w:sz w:val="18"/>
                <w:szCs w:val="18"/>
              </w:rPr>
              <w:t>;</w:t>
            </w:r>
          </w:p>
          <w:p w14:paraId="0EE04073" w14:textId="77777777" w:rsidR="00691007" w:rsidRPr="00293EEC" w:rsidRDefault="00691007" w:rsidP="00937AC3">
            <w:pPr>
              <w:pStyle w:val="PargrafodaLista"/>
              <w:jc w:val="both"/>
              <w:rPr>
                <w:rFonts w:ascii="Calibri" w:hAnsi="Calibri" w:cs="Calibri"/>
                <w:sz w:val="18"/>
                <w:szCs w:val="18"/>
              </w:rPr>
            </w:pPr>
          </w:p>
          <w:p w14:paraId="4C154103" w14:textId="64A71D4D" w:rsidR="00691007" w:rsidRPr="00B803E8" w:rsidRDefault="00691007" w:rsidP="001C4971">
            <w:pPr>
              <w:pStyle w:val="PargrafodaLista"/>
              <w:numPr>
                <w:ilvl w:val="1"/>
                <w:numId w:val="36"/>
              </w:numPr>
              <w:tabs>
                <w:tab w:val="left" w:pos="837"/>
              </w:tabs>
              <w:ind w:left="827" w:hanging="425"/>
              <w:jc w:val="both"/>
              <w:rPr>
                <w:rFonts w:ascii="Calibri" w:hAnsi="Calibri" w:cs="Calibri"/>
                <w:sz w:val="18"/>
                <w:szCs w:val="18"/>
              </w:rPr>
            </w:pPr>
            <w:r w:rsidRPr="00B803E8">
              <w:rPr>
                <w:rFonts w:ascii="Calibri" w:hAnsi="Calibri" w:cs="Calibri"/>
                <w:b/>
                <w:bCs/>
                <w:sz w:val="18"/>
                <w:szCs w:val="18"/>
              </w:rPr>
              <w:t>Veículo automotor, modelo executivo,</w:t>
            </w:r>
            <w:r>
              <w:rPr>
                <w:rFonts w:ascii="Calibri" w:hAnsi="Calibri" w:cs="Calibri"/>
                <w:b/>
                <w:bCs/>
                <w:sz w:val="18"/>
                <w:szCs w:val="18"/>
              </w:rPr>
              <w:t xml:space="preserve"> </w:t>
            </w:r>
            <w:r w:rsidRPr="00B803E8">
              <w:rPr>
                <w:rFonts w:ascii="Calibri" w:hAnsi="Calibri" w:cs="Calibri"/>
                <w:b/>
                <w:bCs/>
                <w:sz w:val="18"/>
                <w:szCs w:val="18"/>
              </w:rPr>
              <w:t>com motorista</w:t>
            </w:r>
            <w:r w:rsidRPr="00B803E8">
              <w:rPr>
                <w:rFonts w:ascii="Calibri" w:hAnsi="Calibri" w:cs="Calibri"/>
                <w:sz w:val="18"/>
                <w:szCs w:val="18"/>
              </w:rPr>
              <w:t xml:space="preserve">, 04 (quatro) portas, novo zero quilometro do ano ou com até 20.000 Km/Rodado, direção hidráulica/elétrica , vidros elétricos (4 portas), retrovisores e travas elétricas, ar condicionado digital original da fábrica integrado frio e quente, </w:t>
            </w:r>
            <w:r w:rsidRPr="004E4388">
              <w:rPr>
                <w:rFonts w:ascii="Calibri" w:hAnsi="Calibri" w:cs="Calibri"/>
                <w:color w:val="000000"/>
                <w:sz w:val="18"/>
                <w:szCs w:val="18"/>
              </w:rPr>
              <w:t xml:space="preserve">kit multimídia </w:t>
            </w:r>
            <w:r>
              <w:rPr>
                <w:rFonts w:ascii="Calibri" w:hAnsi="Calibri" w:cs="Calibri"/>
                <w:color w:val="000000"/>
                <w:sz w:val="18"/>
                <w:szCs w:val="18"/>
              </w:rPr>
              <w:t xml:space="preserve">com </w:t>
            </w:r>
            <w:proofErr w:type="spellStart"/>
            <w:r>
              <w:rPr>
                <w:rFonts w:ascii="Calibri" w:hAnsi="Calibri" w:cs="Calibri"/>
                <w:color w:val="000000"/>
                <w:sz w:val="18"/>
                <w:szCs w:val="18"/>
              </w:rPr>
              <w:t>bluetooth</w:t>
            </w:r>
            <w:proofErr w:type="spellEnd"/>
            <w:r w:rsidRPr="00B803E8">
              <w:rPr>
                <w:rFonts w:ascii="Calibri" w:hAnsi="Calibri" w:cs="Calibri"/>
                <w:sz w:val="18"/>
                <w:szCs w:val="18"/>
              </w:rPr>
              <w:t xml:space="preserve">, entrada USB, capacidade mínima para quatro passageiros, bancos de couro, freios a disco nas quatro rodas com ABS (sistema de freio </w:t>
            </w:r>
            <w:proofErr w:type="spellStart"/>
            <w:r w:rsidRPr="00B803E8">
              <w:rPr>
                <w:rFonts w:ascii="Calibri" w:hAnsi="Calibri" w:cs="Calibri"/>
                <w:sz w:val="18"/>
                <w:szCs w:val="18"/>
              </w:rPr>
              <w:t>antiblocante</w:t>
            </w:r>
            <w:proofErr w:type="spellEnd"/>
            <w:r w:rsidRPr="00B803E8">
              <w:rPr>
                <w:rFonts w:ascii="Calibri" w:hAnsi="Calibri" w:cs="Calibri"/>
                <w:sz w:val="18"/>
                <w:szCs w:val="18"/>
              </w:rPr>
              <w:t>) e EBD (distribuição eletrônica de frenagem), barras de proteção lateral, faróis de milha/neblina, película nos vidros, potência de no mínimo 143 CV, motor bicombustível (gasolina ou álcool), transmissão automático de no mínimo 4 (quatro) velocidades, com sistema de proteção de impacto frontal (</w:t>
            </w:r>
            <w:proofErr w:type="spellStart"/>
            <w:r w:rsidRPr="00B803E8">
              <w:rPr>
                <w:rFonts w:ascii="Calibri" w:hAnsi="Calibri" w:cs="Calibri"/>
                <w:sz w:val="18"/>
                <w:szCs w:val="18"/>
              </w:rPr>
              <w:t>air</w:t>
            </w:r>
            <w:proofErr w:type="spellEnd"/>
            <w:r w:rsidRPr="00B803E8">
              <w:rPr>
                <w:rFonts w:ascii="Calibri" w:hAnsi="Calibri" w:cs="Calibri"/>
                <w:sz w:val="18"/>
                <w:szCs w:val="18"/>
              </w:rPr>
              <w:t xml:space="preserve"> bag duplo), GPS, com peito de aço e dotado de todos os equipamentos exigidos pela legislação de trânsito;</w:t>
            </w:r>
          </w:p>
          <w:p w14:paraId="666BE3A2" w14:textId="77777777" w:rsidR="00691007" w:rsidRPr="00B803E8" w:rsidRDefault="00691007" w:rsidP="00937AC3">
            <w:pPr>
              <w:pStyle w:val="PargrafodaLista"/>
              <w:ind w:left="0"/>
              <w:jc w:val="both"/>
              <w:rPr>
                <w:rFonts w:ascii="Calibri" w:hAnsi="Calibri" w:cs="Calibri"/>
                <w:sz w:val="18"/>
                <w:szCs w:val="18"/>
              </w:rPr>
            </w:pPr>
            <w:r w:rsidRPr="00B803E8">
              <w:rPr>
                <w:rFonts w:ascii="Calibri" w:hAnsi="Calibri" w:cs="Calibri"/>
                <w:sz w:val="18"/>
                <w:szCs w:val="18"/>
              </w:rPr>
              <w:t>As despesas com a diária do motorista incluindo pernoite (hospedagem), alimentação (duas refeições) será de total responsabilidade da CONTRATADA</w:t>
            </w:r>
          </w:p>
          <w:p w14:paraId="5408ABFF" w14:textId="77777777" w:rsidR="00691007" w:rsidRPr="00B803E8" w:rsidRDefault="00691007" w:rsidP="00937AC3">
            <w:pPr>
              <w:pStyle w:val="PargrafodaLista"/>
              <w:jc w:val="both"/>
              <w:rPr>
                <w:rFonts w:ascii="Calibri" w:hAnsi="Calibri" w:cs="Calibri"/>
                <w:sz w:val="18"/>
                <w:szCs w:val="18"/>
              </w:rPr>
            </w:pPr>
          </w:p>
          <w:p w14:paraId="6BBB2FEC" w14:textId="77777777" w:rsidR="00691007" w:rsidRPr="00B803E8" w:rsidRDefault="00691007" w:rsidP="00867066">
            <w:pPr>
              <w:pStyle w:val="PargrafodaLista"/>
              <w:numPr>
                <w:ilvl w:val="0"/>
                <w:numId w:val="14"/>
              </w:numPr>
              <w:tabs>
                <w:tab w:val="left" w:pos="837"/>
              </w:tabs>
              <w:ind w:hanging="25"/>
              <w:jc w:val="both"/>
              <w:rPr>
                <w:rFonts w:ascii="Calibri" w:hAnsi="Calibri" w:cs="Calibri"/>
                <w:sz w:val="18"/>
                <w:szCs w:val="18"/>
              </w:rPr>
            </w:pPr>
            <w:r w:rsidRPr="00B803E8">
              <w:rPr>
                <w:rFonts w:ascii="Calibri" w:hAnsi="Calibri" w:cs="Calibri"/>
                <w:b/>
                <w:bCs/>
                <w:sz w:val="18"/>
                <w:szCs w:val="18"/>
              </w:rPr>
              <w:t>Seguro:</w:t>
            </w:r>
            <w:r w:rsidRPr="00B803E8">
              <w:rPr>
                <w:rFonts w:ascii="Calibri" w:hAnsi="Calibri" w:cs="Calibri"/>
                <w:sz w:val="18"/>
                <w:szCs w:val="18"/>
              </w:rPr>
              <w:t xml:space="preserve"> </w:t>
            </w:r>
            <w:r>
              <w:rPr>
                <w:rFonts w:ascii="Calibri" w:hAnsi="Calibri" w:cs="Calibri"/>
                <w:sz w:val="18"/>
                <w:szCs w:val="18"/>
              </w:rPr>
              <w:t>T</w:t>
            </w:r>
            <w:r w:rsidRPr="00B803E8">
              <w:rPr>
                <w:rFonts w:ascii="Calibri" w:hAnsi="Calibri" w:cs="Calibri"/>
                <w:sz w:val="18"/>
                <w:szCs w:val="18"/>
              </w:rPr>
              <w:t>otal (inclusive contra terceiros)</w:t>
            </w:r>
            <w:r>
              <w:rPr>
                <w:rFonts w:ascii="Calibri" w:hAnsi="Calibri" w:cs="Calibri"/>
                <w:sz w:val="18"/>
                <w:szCs w:val="18"/>
              </w:rPr>
              <w:t>;</w:t>
            </w:r>
            <w:r w:rsidRPr="00B803E8">
              <w:rPr>
                <w:rFonts w:ascii="Calibri" w:hAnsi="Calibri" w:cs="Calibri"/>
                <w:sz w:val="18"/>
                <w:szCs w:val="18"/>
              </w:rPr>
              <w:t xml:space="preserve"> Para-brisa e vidro traseiro, retrovisor, lanternas e faróis</w:t>
            </w:r>
            <w:r>
              <w:rPr>
                <w:rFonts w:ascii="Calibri" w:hAnsi="Calibri" w:cs="Calibri"/>
                <w:sz w:val="18"/>
                <w:szCs w:val="18"/>
              </w:rPr>
              <w:t>;</w:t>
            </w:r>
          </w:p>
          <w:p w14:paraId="072A6C38" w14:textId="77777777" w:rsidR="00691007" w:rsidRPr="00B803E8" w:rsidRDefault="00691007" w:rsidP="00867066">
            <w:pPr>
              <w:pStyle w:val="PargrafodaLista"/>
              <w:numPr>
                <w:ilvl w:val="0"/>
                <w:numId w:val="13"/>
              </w:numPr>
              <w:tabs>
                <w:tab w:val="left" w:pos="837"/>
              </w:tabs>
              <w:ind w:hanging="25"/>
              <w:jc w:val="both"/>
              <w:rPr>
                <w:rFonts w:ascii="Calibri" w:hAnsi="Calibri" w:cs="Calibri"/>
                <w:sz w:val="18"/>
                <w:szCs w:val="18"/>
              </w:rPr>
            </w:pPr>
            <w:r w:rsidRPr="00B803E8">
              <w:rPr>
                <w:rFonts w:ascii="Calibri" w:hAnsi="Calibri" w:cs="Calibri"/>
                <w:b/>
                <w:bCs/>
                <w:sz w:val="18"/>
                <w:szCs w:val="18"/>
              </w:rPr>
              <w:t>Manutenção:</w:t>
            </w:r>
            <w:r w:rsidRPr="00B803E8">
              <w:rPr>
                <w:rFonts w:ascii="Calibri" w:hAnsi="Calibri" w:cs="Calibri"/>
                <w:sz w:val="18"/>
                <w:szCs w:val="18"/>
              </w:rPr>
              <w:t xml:space="preserve"> Preventiva conforme manual de fábrica e manutenção corretiva quando haver necessidade</w:t>
            </w:r>
            <w:r>
              <w:rPr>
                <w:rFonts w:ascii="Calibri" w:hAnsi="Calibri" w:cs="Calibri"/>
                <w:sz w:val="18"/>
                <w:szCs w:val="18"/>
              </w:rPr>
              <w:t>;</w:t>
            </w:r>
          </w:p>
          <w:p w14:paraId="01866103" w14:textId="77777777" w:rsidR="00691007" w:rsidRPr="00554A03" w:rsidRDefault="00691007" w:rsidP="00867066">
            <w:pPr>
              <w:pStyle w:val="PargrafodaLista"/>
              <w:numPr>
                <w:ilvl w:val="0"/>
                <w:numId w:val="13"/>
              </w:numPr>
              <w:tabs>
                <w:tab w:val="left" w:pos="837"/>
              </w:tabs>
              <w:ind w:hanging="25"/>
              <w:jc w:val="both"/>
              <w:rPr>
                <w:rFonts w:ascii="Calibri" w:hAnsi="Calibri" w:cs="Calibri"/>
                <w:b/>
                <w:bCs/>
                <w:sz w:val="18"/>
                <w:szCs w:val="18"/>
              </w:rPr>
            </w:pPr>
            <w:r w:rsidRPr="00B803E8">
              <w:rPr>
                <w:rFonts w:ascii="Calibri" w:hAnsi="Calibri" w:cs="Calibri"/>
                <w:b/>
                <w:bCs/>
                <w:sz w:val="18"/>
                <w:szCs w:val="18"/>
              </w:rPr>
              <w:t>Quantidade de diárias estimadas:</w:t>
            </w:r>
            <w:r w:rsidRPr="00B803E8">
              <w:rPr>
                <w:rFonts w:ascii="Calibri" w:hAnsi="Calibri" w:cs="Calibri"/>
                <w:sz w:val="18"/>
                <w:szCs w:val="18"/>
              </w:rPr>
              <w:t xml:space="preserve"> </w:t>
            </w:r>
            <w:r w:rsidRPr="00554A03">
              <w:rPr>
                <w:rFonts w:ascii="Calibri" w:hAnsi="Calibri" w:cs="Calibri"/>
                <w:b/>
                <w:bCs/>
                <w:sz w:val="18"/>
                <w:szCs w:val="18"/>
              </w:rPr>
              <w:t>300</w:t>
            </w:r>
            <w:r>
              <w:rPr>
                <w:rFonts w:ascii="Calibri" w:hAnsi="Calibri" w:cs="Calibri"/>
                <w:b/>
                <w:bCs/>
                <w:sz w:val="18"/>
                <w:szCs w:val="18"/>
              </w:rPr>
              <w:t>;</w:t>
            </w:r>
          </w:p>
          <w:p w14:paraId="1B445A34" w14:textId="77777777" w:rsidR="00691007" w:rsidRPr="00293EEC" w:rsidRDefault="00691007" w:rsidP="00867066">
            <w:pPr>
              <w:pStyle w:val="PargrafodaLista"/>
              <w:numPr>
                <w:ilvl w:val="0"/>
                <w:numId w:val="13"/>
              </w:numPr>
              <w:tabs>
                <w:tab w:val="left" w:pos="837"/>
              </w:tabs>
              <w:ind w:hanging="25"/>
              <w:jc w:val="both"/>
              <w:rPr>
                <w:rFonts w:ascii="Calibri" w:hAnsi="Calibri" w:cs="Calibri"/>
                <w:sz w:val="18"/>
                <w:szCs w:val="18"/>
              </w:rPr>
            </w:pPr>
            <w:r w:rsidRPr="00B803E8">
              <w:rPr>
                <w:rFonts w:ascii="Calibri" w:hAnsi="Calibri" w:cs="Calibri"/>
                <w:b/>
                <w:bCs/>
                <w:sz w:val="18"/>
                <w:szCs w:val="18"/>
              </w:rPr>
              <w:t>Abastecimento:</w:t>
            </w:r>
            <w:r w:rsidRPr="00B803E8">
              <w:rPr>
                <w:rFonts w:ascii="Calibri" w:hAnsi="Calibri" w:cs="Calibri"/>
                <w:sz w:val="18"/>
                <w:szCs w:val="18"/>
              </w:rPr>
              <w:t xml:space="preserve"> </w:t>
            </w:r>
            <w:r>
              <w:rPr>
                <w:rFonts w:ascii="Calibri" w:hAnsi="Calibri" w:cs="Calibri"/>
                <w:color w:val="000000"/>
                <w:sz w:val="18"/>
                <w:szCs w:val="18"/>
              </w:rPr>
              <w:t>P</w:t>
            </w:r>
            <w:r w:rsidRPr="00656E5F">
              <w:rPr>
                <w:rFonts w:ascii="Calibri" w:hAnsi="Calibri" w:cs="Calibri"/>
                <w:color w:val="000000"/>
                <w:sz w:val="18"/>
                <w:szCs w:val="18"/>
              </w:rPr>
              <w:t>or conta do Sebrae em Rondônia</w:t>
            </w:r>
            <w:r>
              <w:rPr>
                <w:rFonts w:ascii="Calibri" w:hAnsi="Calibri" w:cs="Calibri"/>
                <w:color w:val="000000"/>
                <w:sz w:val="18"/>
                <w:szCs w:val="18"/>
              </w:rPr>
              <w:t>;</w:t>
            </w:r>
          </w:p>
          <w:p w14:paraId="28453384" w14:textId="11E2B8A5" w:rsidR="00691007" w:rsidRPr="00867066" w:rsidRDefault="00691007" w:rsidP="00937AC3">
            <w:pPr>
              <w:pStyle w:val="PargrafodaLista"/>
              <w:ind w:left="0"/>
              <w:jc w:val="both"/>
              <w:rPr>
                <w:rFonts w:ascii="Calibri" w:hAnsi="Calibri" w:cs="Calibri"/>
                <w:b/>
                <w:sz w:val="22"/>
                <w:szCs w:val="22"/>
              </w:rPr>
            </w:pPr>
          </w:p>
          <w:p w14:paraId="41D23ED3" w14:textId="53C839DE" w:rsidR="00691007" w:rsidRPr="00867066" w:rsidRDefault="00691007" w:rsidP="00867066">
            <w:pPr>
              <w:pStyle w:val="PargrafodaLista"/>
              <w:numPr>
                <w:ilvl w:val="0"/>
                <w:numId w:val="30"/>
              </w:numPr>
              <w:ind w:left="554" w:hanging="426"/>
              <w:rPr>
                <w:rFonts w:ascii="Calibri" w:hAnsi="Calibri" w:cs="Calibri"/>
                <w:b/>
                <w:sz w:val="22"/>
                <w:szCs w:val="22"/>
              </w:rPr>
            </w:pPr>
            <w:r w:rsidRPr="00867066">
              <w:rPr>
                <w:rFonts w:ascii="Calibri" w:hAnsi="Calibri" w:cs="Calibri"/>
                <w:b/>
                <w:sz w:val="22"/>
                <w:szCs w:val="22"/>
              </w:rPr>
              <w:t xml:space="preserve">LOTE </w:t>
            </w:r>
            <w:r w:rsidR="00867066">
              <w:rPr>
                <w:rFonts w:ascii="Calibri" w:hAnsi="Calibri" w:cs="Calibri"/>
                <w:b/>
                <w:sz w:val="22"/>
                <w:szCs w:val="22"/>
              </w:rPr>
              <w:t>0</w:t>
            </w:r>
            <w:r w:rsidRPr="00867066">
              <w:rPr>
                <w:rFonts w:ascii="Calibri" w:hAnsi="Calibri" w:cs="Calibri"/>
                <w:b/>
                <w:sz w:val="22"/>
                <w:szCs w:val="22"/>
              </w:rPr>
              <w:t xml:space="preserve">2 - VEÍCULO AUTOMOTOR, </w:t>
            </w:r>
            <w:r w:rsidR="00FA0D24">
              <w:rPr>
                <w:rFonts w:ascii="Calibri" w:hAnsi="Calibri" w:cs="Calibri"/>
                <w:b/>
                <w:sz w:val="22"/>
                <w:szCs w:val="22"/>
              </w:rPr>
              <w:t>FURGÃO</w:t>
            </w:r>
          </w:p>
          <w:p w14:paraId="01D61DE5" w14:textId="2D8B4A95" w:rsidR="00691007" w:rsidRPr="00C92CE3" w:rsidRDefault="00691007" w:rsidP="00FA0D24">
            <w:pPr>
              <w:pStyle w:val="PargrafodaLista"/>
              <w:numPr>
                <w:ilvl w:val="1"/>
                <w:numId w:val="37"/>
              </w:numPr>
              <w:tabs>
                <w:tab w:val="left" w:pos="837"/>
              </w:tabs>
              <w:ind w:left="827" w:hanging="425"/>
              <w:jc w:val="both"/>
              <w:rPr>
                <w:rFonts w:ascii="Calibri" w:hAnsi="Calibri" w:cs="Calibri"/>
                <w:bCs/>
                <w:sz w:val="18"/>
                <w:szCs w:val="18"/>
              </w:rPr>
            </w:pPr>
            <w:r w:rsidRPr="003418F2">
              <w:rPr>
                <w:rFonts w:ascii="Calibri" w:hAnsi="Calibri" w:cs="Calibri"/>
                <w:b/>
                <w:sz w:val="18"/>
                <w:szCs w:val="18"/>
              </w:rPr>
              <w:t xml:space="preserve">Veículo automotor, </w:t>
            </w:r>
            <w:r w:rsidR="00FA0D24">
              <w:rPr>
                <w:rFonts w:ascii="Calibri" w:hAnsi="Calibri" w:cs="Calibri"/>
                <w:b/>
                <w:sz w:val="18"/>
                <w:szCs w:val="18"/>
              </w:rPr>
              <w:t>Furgão</w:t>
            </w:r>
            <w:r w:rsidRPr="003418F2">
              <w:rPr>
                <w:rFonts w:ascii="Calibri" w:hAnsi="Calibri" w:cs="Calibri"/>
                <w:b/>
                <w:sz w:val="18"/>
                <w:szCs w:val="18"/>
              </w:rPr>
              <w:t>, sem motorista</w:t>
            </w:r>
            <w:r w:rsidRPr="00C92CE3">
              <w:rPr>
                <w:rFonts w:ascii="Calibri" w:hAnsi="Calibri" w:cs="Calibri"/>
                <w:bCs/>
                <w:sz w:val="18"/>
                <w:szCs w:val="18"/>
              </w:rPr>
              <w:t xml:space="preserve">, seminovo com até </w:t>
            </w:r>
            <w:r w:rsidR="00FA0D24">
              <w:rPr>
                <w:rFonts w:ascii="Calibri" w:hAnsi="Calibri" w:cs="Calibri"/>
                <w:bCs/>
                <w:sz w:val="18"/>
                <w:szCs w:val="18"/>
              </w:rPr>
              <w:t>3</w:t>
            </w:r>
            <w:r w:rsidRPr="00C92CE3">
              <w:rPr>
                <w:rFonts w:ascii="Calibri" w:hAnsi="Calibri" w:cs="Calibri"/>
                <w:bCs/>
                <w:sz w:val="18"/>
                <w:szCs w:val="18"/>
              </w:rPr>
              <w:t>(</w:t>
            </w:r>
            <w:r w:rsidR="00FA0D24">
              <w:rPr>
                <w:rFonts w:ascii="Calibri" w:hAnsi="Calibri" w:cs="Calibri"/>
                <w:bCs/>
                <w:sz w:val="18"/>
                <w:szCs w:val="18"/>
              </w:rPr>
              <w:t>três</w:t>
            </w:r>
            <w:r w:rsidRPr="00C92CE3">
              <w:rPr>
                <w:rFonts w:ascii="Calibri" w:hAnsi="Calibri" w:cs="Calibri"/>
                <w:bCs/>
                <w:sz w:val="18"/>
                <w:szCs w:val="18"/>
              </w:rPr>
              <w:t xml:space="preserve">) anos de uso e com até 50.000 Km/Rodado, direção hidráulica, vidros elétricos (2 portas), travas elétricas, ar condicionado original da fábrica integrado frio e quente, capacidade mínima 3 (três) passageiros,  freios a disco nas quatro rodas com ABS (sistema de freio </w:t>
            </w:r>
            <w:proofErr w:type="spellStart"/>
            <w:r w:rsidRPr="00C92CE3">
              <w:rPr>
                <w:rFonts w:ascii="Calibri" w:hAnsi="Calibri" w:cs="Calibri"/>
                <w:bCs/>
                <w:sz w:val="18"/>
                <w:szCs w:val="18"/>
              </w:rPr>
              <w:t>antiblocante</w:t>
            </w:r>
            <w:proofErr w:type="spellEnd"/>
            <w:r w:rsidRPr="00C92CE3">
              <w:rPr>
                <w:rFonts w:ascii="Calibri" w:hAnsi="Calibri" w:cs="Calibri"/>
                <w:bCs/>
                <w:sz w:val="18"/>
                <w:szCs w:val="18"/>
              </w:rPr>
              <w:t>)</w:t>
            </w:r>
            <w:r w:rsidR="00FA0D24">
              <w:rPr>
                <w:rFonts w:ascii="Calibri" w:hAnsi="Calibri" w:cs="Calibri"/>
                <w:bCs/>
                <w:sz w:val="18"/>
                <w:szCs w:val="18"/>
              </w:rPr>
              <w:t xml:space="preserve"> ou disco ventilado</w:t>
            </w:r>
            <w:r w:rsidRPr="00C92CE3">
              <w:rPr>
                <w:rFonts w:ascii="Calibri" w:hAnsi="Calibri" w:cs="Calibri"/>
                <w:bCs/>
                <w:sz w:val="18"/>
                <w:szCs w:val="18"/>
              </w:rPr>
              <w:t xml:space="preserve"> e, película nos vidros, potência de no mínimo 130CV, motor a diesel, transmissão manual, peso bruto total de até 3500kg</w:t>
            </w:r>
            <w:r w:rsidR="00FA0D24">
              <w:rPr>
                <w:rFonts w:ascii="Calibri" w:hAnsi="Calibri" w:cs="Calibri"/>
                <w:bCs/>
                <w:sz w:val="18"/>
                <w:szCs w:val="18"/>
              </w:rPr>
              <w:t xml:space="preserve">, peso de carga </w:t>
            </w:r>
            <w:r w:rsidR="001D5674">
              <w:rPr>
                <w:rFonts w:ascii="Calibri" w:hAnsi="Calibri" w:cs="Calibri"/>
                <w:bCs/>
                <w:sz w:val="18"/>
                <w:szCs w:val="18"/>
              </w:rPr>
              <w:t>mínima de</w:t>
            </w:r>
            <w:r w:rsidR="00FA0D24">
              <w:rPr>
                <w:rFonts w:ascii="Calibri" w:hAnsi="Calibri" w:cs="Calibri"/>
                <w:bCs/>
                <w:sz w:val="18"/>
                <w:szCs w:val="18"/>
              </w:rPr>
              <w:t xml:space="preserve"> 1</w:t>
            </w:r>
            <w:r w:rsidR="001D5674">
              <w:rPr>
                <w:rFonts w:ascii="Calibri" w:hAnsi="Calibri" w:cs="Calibri"/>
                <w:bCs/>
                <w:sz w:val="18"/>
                <w:szCs w:val="18"/>
              </w:rPr>
              <w:t>1</w:t>
            </w:r>
            <w:r w:rsidR="00FA0D24">
              <w:rPr>
                <w:rFonts w:ascii="Calibri" w:hAnsi="Calibri" w:cs="Calibri"/>
                <w:bCs/>
                <w:sz w:val="18"/>
                <w:szCs w:val="18"/>
              </w:rPr>
              <w:t>00kg</w:t>
            </w:r>
            <w:r w:rsidRPr="00C92CE3">
              <w:rPr>
                <w:rFonts w:ascii="Calibri" w:hAnsi="Calibri" w:cs="Calibri"/>
                <w:bCs/>
                <w:sz w:val="18"/>
                <w:szCs w:val="18"/>
              </w:rPr>
              <w:t>,  com sistema de proteção de impacto frontal (</w:t>
            </w:r>
            <w:proofErr w:type="spellStart"/>
            <w:r w:rsidRPr="00C92CE3">
              <w:rPr>
                <w:rFonts w:ascii="Calibri" w:hAnsi="Calibri" w:cs="Calibri"/>
                <w:bCs/>
                <w:sz w:val="18"/>
                <w:szCs w:val="18"/>
              </w:rPr>
              <w:t>air</w:t>
            </w:r>
            <w:proofErr w:type="spellEnd"/>
            <w:r w:rsidRPr="00C92CE3">
              <w:rPr>
                <w:rFonts w:ascii="Calibri" w:hAnsi="Calibri" w:cs="Calibri"/>
                <w:bCs/>
                <w:sz w:val="18"/>
                <w:szCs w:val="18"/>
              </w:rPr>
              <w:t xml:space="preserve"> bag duplo),  dotado de todos os equipamentos exigidos pela legislação de trânsito; </w:t>
            </w:r>
          </w:p>
          <w:p w14:paraId="0E45883D" w14:textId="77777777" w:rsidR="00691007" w:rsidRPr="00C92CE3" w:rsidRDefault="00691007" w:rsidP="00937AC3">
            <w:pPr>
              <w:pStyle w:val="PargrafodaLista"/>
              <w:jc w:val="both"/>
              <w:rPr>
                <w:rFonts w:ascii="Calibri" w:hAnsi="Calibri" w:cs="Calibri"/>
                <w:b/>
                <w:sz w:val="18"/>
                <w:szCs w:val="18"/>
              </w:rPr>
            </w:pPr>
          </w:p>
          <w:p w14:paraId="32AC2111" w14:textId="77777777" w:rsidR="00691007" w:rsidRPr="00C92CE3" w:rsidRDefault="00691007" w:rsidP="00867066">
            <w:pPr>
              <w:pStyle w:val="PargrafodaLista"/>
              <w:numPr>
                <w:ilvl w:val="0"/>
                <w:numId w:val="15"/>
              </w:numPr>
              <w:tabs>
                <w:tab w:val="left" w:pos="837"/>
              </w:tabs>
              <w:ind w:hanging="25"/>
              <w:jc w:val="both"/>
              <w:rPr>
                <w:rFonts w:ascii="Calibri" w:hAnsi="Calibri" w:cs="Calibri"/>
                <w:b/>
                <w:sz w:val="18"/>
                <w:szCs w:val="18"/>
              </w:rPr>
            </w:pPr>
            <w:r w:rsidRPr="00C92CE3">
              <w:rPr>
                <w:rFonts w:ascii="Calibri" w:hAnsi="Calibri" w:cs="Calibri"/>
                <w:b/>
                <w:sz w:val="18"/>
                <w:szCs w:val="18"/>
              </w:rPr>
              <w:t xml:space="preserve">Seguro: </w:t>
            </w:r>
            <w:r w:rsidRPr="00C92CE3">
              <w:rPr>
                <w:rFonts w:ascii="Calibri" w:hAnsi="Calibri" w:cs="Calibri"/>
                <w:bCs/>
                <w:sz w:val="18"/>
                <w:szCs w:val="18"/>
              </w:rPr>
              <w:t>total (inclusive contra terceiros)</w:t>
            </w:r>
            <w:r>
              <w:rPr>
                <w:rFonts w:ascii="Calibri" w:hAnsi="Calibri" w:cs="Calibri"/>
                <w:bCs/>
                <w:sz w:val="18"/>
                <w:szCs w:val="18"/>
              </w:rPr>
              <w:t>;</w:t>
            </w:r>
            <w:r w:rsidRPr="00C92CE3">
              <w:rPr>
                <w:rFonts w:ascii="Calibri" w:hAnsi="Calibri" w:cs="Calibri"/>
                <w:bCs/>
                <w:sz w:val="18"/>
                <w:szCs w:val="18"/>
              </w:rPr>
              <w:t xml:space="preserve"> Para-brisa e vidro traseiro, retrovisor, lanternas e faróis</w:t>
            </w:r>
            <w:r>
              <w:rPr>
                <w:rFonts w:ascii="Calibri" w:hAnsi="Calibri" w:cs="Calibri"/>
                <w:b/>
                <w:sz w:val="18"/>
                <w:szCs w:val="18"/>
              </w:rPr>
              <w:t>;</w:t>
            </w:r>
          </w:p>
          <w:p w14:paraId="107D598A" w14:textId="77777777" w:rsidR="00691007" w:rsidRPr="00C92CE3" w:rsidRDefault="00691007" w:rsidP="00867066">
            <w:pPr>
              <w:pStyle w:val="PargrafodaLista"/>
              <w:numPr>
                <w:ilvl w:val="0"/>
                <w:numId w:val="15"/>
              </w:numPr>
              <w:tabs>
                <w:tab w:val="left" w:pos="837"/>
              </w:tabs>
              <w:ind w:hanging="25"/>
              <w:jc w:val="both"/>
              <w:rPr>
                <w:rFonts w:ascii="Calibri" w:hAnsi="Calibri" w:cs="Calibri"/>
                <w:b/>
                <w:sz w:val="18"/>
                <w:szCs w:val="18"/>
              </w:rPr>
            </w:pPr>
            <w:r w:rsidRPr="00C92CE3">
              <w:rPr>
                <w:rFonts w:ascii="Calibri" w:hAnsi="Calibri" w:cs="Calibri"/>
                <w:b/>
                <w:sz w:val="18"/>
                <w:szCs w:val="18"/>
              </w:rPr>
              <w:t xml:space="preserve">Manutenção: </w:t>
            </w:r>
            <w:r w:rsidRPr="00C92CE3">
              <w:rPr>
                <w:rFonts w:ascii="Calibri" w:hAnsi="Calibri" w:cs="Calibri"/>
                <w:bCs/>
                <w:sz w:val="18"/>
                <w:szCs w:val="18"/>
              </w:rPr>
              <w:t>Preventiva conforme manual de fábrica e manutenção corretiva quando haver necessidade</w:t>
            </w:r>
            <w:r>
              <w:rPr>
                <w:rFonts w:ascii="Calibri" w:hAnsi="Calibri" w:cs="Calibri"/>
                <w:b/>
                <w:sz w:val="18"/>
                <w:szCs w:val="18"/>
              </w:rPr>
              <w:t>;</w:t>
            </w:r>
          </w:p>
          <w:p w14:paraId="33E0C27C" w14:textId="53DE31AB" w:rsidR="00691007" w:rsidRPr="00C92CE3" w:rsidRDefault="00691007" w:rsidP="00867066">
            <w:pPr>
              <w:pStyle w:val="PargrafodaLista"/>
              <w:numPr>
                <w:ilvl w:val="0"/>
                <w:numId w:val="15"/>
              </w:numPr>
              <w:tabs>
                <w:tab w:val="left" w:pos="837"/>
              </w:tabs>
              <w:ind w:hanging="25"/>
              <w:jc w:val="both"/>
              <w:rPr>
                <w:rFonts w:ascii="Calibri" w:hAnsi="Calibri" w:cs="Calibri"/>
                <w:b/>
                <w:sz w:val="18"/>
                <w:szCs w:val="18"/>
              </w:rPr>
            </w:pPr>
            <w:r w:rsidRPr="00C92CE3">
              <w:rPr>
                <w:rFonts w:ascii="Calibri" w:hAnsi="Calibri" w:cs="Calibri"/>
                <w:b/>
                <w:sz w:val="18"/>
                <w:szCs w:val="18"/>
              </w:rPr>
              <w:t xml:space="preserve">Diárias estimadas: </w:t>
            </w:r>
            <w:r w:rsidR="001D5674">
              <w:rPr>
                <w:rFonts w:ascii="Calibri" w:hAnsi="Calibri" w:cs="Calibri"/>
                <w:b/>
                <w:sz w:val="18"/>
                <w:szCs w:val="18"/>
              </w:rPr>
              <w:t>5</w:t>
            </w:r>
            <w:r w:rsidRPr="00C92CE3">
              <w:rPr>
                <w:rFonts w:ascii="Calibri" w:hAnsi="Calibri" w:cs="Calibri"/>
                <w:b/>
                <w:sz w:val="18"/>
                <w:szCs w:val="18"/>
              </w:rPr>
              <w:t>00;</w:t>
            </w:r>
          </w:p>
          <w:p w14:paraId="5091EBD8" w14:textId="41A0D5D8" w:rsidR="00691007" w:rsidRDefault="00691007" w:rsidP="00867066">
            <w:pPr>
              <w:pStyle w:val="PargrafodaLista"/>
              <w:numPr>
                <w:ilvl w:val="0"/>
                <w:numId w:val="15"/>
              </w:numPr>
              <w:tabs>
                <w:tab w:val="left" w:pos="837"/>
              </w:tabs>
              <w:ind w:hanging="25"/>
              <w:jc w:val="both"/>
              <w:rPr>
                <w:rFonts w:ascii="Calibri" w:hAnsi="Calibri" w:cs="Calibri"/>
                <w:b/>
                <w:sz w:val="18"/>
                <w:szCs w:val="18"/>
              </w:rPr>
            </w:pPr>
            <w:r w:rsidRPr="00C92CE3">
              <w:rPr>
                <w:rFonts w:ascii="Calibri" w:hAnsi="Calibri" w:cs="Calibri"/>
                <w:b/>
                <w:sz w:val="18"/>
                <w:szCs w:val="18"/>
              </w:rPr>
              <w:t xml:space="preserve">Abastecimento: </w:t>
            </w:r>
            <w:r w:rsidRPr="00C92CE3">
              <w:rPr>
                <w:rFonts w:ascii="Calibri" w:hAnsi="Calibri" w:cs="Calibri"/>
                <w:bCs/>
                <w:sz w:val="18"/>
                <w:szCs w:val="18"/>
              </w:rPr>
              <w:t>por conta do Sebrae em Rondônia</w:t>
            </w:r>
            <w:r w:rsidRPr="00C92CE3">
              <w:rPr>
                <w:rFonts w:ascii="Calibri" w:hAnsi="Calibri" w:cs="Calibri"/>
                <w:b/>
                <w:sz w:val="18"/>
                <w:szCs w:val="18"/>
              </w:rPr>
              <w:t>;</w:t>
            </w:r>
          </w:p>
          <w:p w14:paraId="0911A908" w14:textId="77777777" w:rsidR="00691007" w:rsidRDefault="00691007" w:rsidP="00937AC3">
            <w:pPr>
              <w:rPr>
                <w:rFonts w:ascii="Calibri" w:hAnsi="Calibri" w:cs="Calibri"/>
                <w:color w:val="000000"/>
                <w:sz w:val="18"/>
                <w:szCs w:val="18"/>
              </w:rPr>
            </w:pPr>
          </w:p>
          <w:p w14:paraId="058E54C0" w14:textId="72D4D52A" w:rsidR="00691007" w:rsidRPr="0030550D" w:rsidRDefault="00691007" w:rsidP="0030550D">
            <w:pPr>
              <w:pStyle w:val="PargrafodaLista"/>
              <w:numPr>
                <w:ilvl w:val="1"/>
                <w:numId w:val="37"/>
              </w:numPr>
              <w:jc w:val="both"/>
              <w:rPr>
                <w:rFonts w:ascii="Calibri" w:hAnsi="Calibri" w:cs="Calibri"/>
                <w:b/>
                <w:bCs/>
                <w:color w:val="000000"/>
                <w:sz w:val="18"/>
                <w:szCs w:val="18"/>
              </w:rPr>
            </w:pPr>
            <w:r w:rsidRPr="0030550D">
              <w:rPr>
                <w:rFonts w:ascii="Calibri" w:hAnsi="Calibri" w:cs="Calibri"/>
                <w:b/>
                <w:bCs/>
                <w:color w:val="000000"/>
                <w:sz w:val="18"/>
                <w:szCs w:val="18"/>
              </w:rPr>
              <w:t xml:space="preserve">Todos os veículos </w:t>
            </w:r>
            <w:r w:rsidR="00867066" w:rsidRPr="0030550D">
              <w:rPr>
                <w:rFonts w:ascii="Calibri" w:hAnsi="Calibri" w:cs="Calibri"/>
                <w:b/>
                <w:bCs/>
                <w:color w:val="000000"/>
                <w:sz w:val="18"/>
                <w:szCs w:val="18"/>
              </w:rPr>
              <w:t xml:space="preserve">Referente ao lote 01 e 02 </w:t>
            </w:r>
            <w:r w:rsidRPr="0030550D">
              <w:rPr>
                <w:rFonts w:ascii="Calibri" w:hAnsi="Calibri" w:cs="Calibri"/>
                <w:b/>
                <w:bCs/>
                <w:color w:val="000000"/>
                <w:sz w:val="18"/>
                <w:szCs w:val="18"/>
              </w:rPr>
              <w:t>deverão possuir seguro total (inclusive contra terceiros), cobrindo para-brisa e vidro traseiro, retrovisor, lanternas e faróis.</w:t>
            </w:r>
          </w:p>
          <w:p w14:paraId="7332285B" w14:textId="39C7E68D" w:rsidR="00691007" w:rsidRDefault="00691007" w:rsidP="00133CAC">
            <w:pPr>
              <w:ind w:left="837"/>
              <w:rPr>
                <w:rFonts w:ascii="Calibri" w:hAnsi="Calibri" w:cs="Calibri"/>
                <w:color w:val="000000"/>
                <w:sz w:val="22"/>
                <w:szCs w:val="22"/>
              </w:rPr>
            </w:pPr>
          </w:p>
          <w:p w14:paraId="66432BA2" w14:textId="25CCFBBA" w:rsidR="00691007" w:rsidRPr="00F62033" w:rsidRDefault="00691007" w:rsidP="00F62033">
            <w:pPr>
              <w:pStyle w:val="PargrafodaLista"/>
              <w:numPr>
                <w:ilvl w:val="0"/>
                <w:numId w:val="30"/>
              </w:numPr>
              <w:rPr>
                <w:rFonts w:ascii="Calibri" w:hAnsi="Calibri" w:cs="Calibri"/>
                <w:b/>
                <w:bCs/>
                <w:color w:val="000000"/>
                <w:sz w:val="22"/>
                <w:szCs w:val="22"/>
              </w:rPr>
            </w:pPr>
            <w:r w:rsidRPr="00F62033">
              <w:rPr>
                <w:rFonts w:ascii="Calibri" w:hAnsi="Calibri" w:cs="Calibri"/>
                <w:b/>
                <w:bCs/>
                <w:color w:val="000000"/>
                <w:sz w:val="22"/>
                <w:szCs w:val="22"/>
              </w:rPr>
              <w:t>DAS CONDIÇÕES GERAIS DA LOCAÇÃO – LOTE 0</w:t>
            </w:r>
            <w:r w:rsidR="00C331E8" w:rsidRPr="00F62033">
              <w:rPr>
                <w:rFonts w:ascii="Calibri" w:hAnsi="Calibri" w:cs="Calibri"/>
                <w:b/>
                <w:bCs/>
                <w:color w:val="000000"/>
                <w:sz w:val="22"/>
                <w:szCs w:val="22"/>
              </w:rPr>
              <w:t>1</w:t>
            </w:r>
          </w:p>
          <w:p w14:paraId="39EDDA5E" w14:textId="77777777" w:rsidR="00691007" w:rsidRDefault="00691007" w:rsidP="00937AC3">
            <w:pPr>
              <w:rPr>
                <w:rFonts w:ascii="Calibri" w:hAnsi="Calibri" w:cs="Calibri"/>
                <w:color w:val="000000"/>
                <w:sz w:val="18"/>
                <w:szCs w:val="18"/>
              </w:rPr>
            </w:pPr>
          </w:p>
          <w:p w14:paraId="74DF0CEE" w14:textId="360E48EB" w:rsidR="00691007" w:rsidRPr="009C7147" w:rsidRDefault="00691007" w:rsidP="009C7147">
            <w:pPr>
              <w:pStyle w:val="PargrafodaLista"/>
              <w:numPr>
                <w:ilvl w:val="1"/>
                <w:numId w:val="38"/>
              </w:numPr>
              <w:tabs>
                <w:tab w:val="left" w:pos="412"/>
              </w:tabs>
              <w:jc w:val="both"/>
              <w:rPr>
                <w:rFonts w:ascii="Calibri" w:hAnsi="Calibri" w:cs="Calibri"/>
                <w:color w:val="000000"/>
                <w:sz w:val="18"/>
                <w:szCs w:val="18"/>
              </w:rPr>
            </w:pPr>
            <w:r w:rsidRPr="009C7147">
              <w:rPr>
                <w:rFonts w:ascii="Calibri" w:hAnsi="Calibri" w:cs="Calibri"/>
                <w:color w:val="000000"/>
                <w:sz w:val="18"/>
                <w:szCs w:val="18"/>
              </w:rPr>
              <w:t xml:space="preserve"> Os veículos deverão ser colocados à disposição do Sebrae em Rondônia por parte da CONTRATADA sempre limpos, com tanque cheio, em perfeitas condições de conservação, sem avarias (lataria, limpadores, lanternas, faróis, espelhos, ar-condicionado, ventiladores etc.)</w:t>
            </w:r>
            <w:r w:rsidR="004C5F62">
              <w:rPr>
                <w:rFonts w:ascii="Calibri" w:hAnsi="Calibri" w:cs="Calibri"/>
                <w:color w:val="000000"/>
                <w:sz w:val="18"/>
                <w:szCs w:val="18"/>
              </w:rPr>
              <w:t>, alinhado, balanceado, estepe em boa qualidade e</w:t>
            </w:r>
            <w:r w:rsidRPr="009C7147">
              <w:rPr>
                <w:rFonts w:ascii="Calibri" w:hAnsi="Calibri" w:cs="Calibri"/>
                <w:color w:val="000000"/>
                <w:sz w:val="18"/>
                <w:szCs w:val="18"/>
              </w:rPr>
              <w:t xml:space="preserve"> estar acompanhados de comprovantes de licenciamento, manutenção preventiva e apólice do seguro;</w:t>
            </w:r>
          </w:p>
          <w:p w14:paraId="2BFFFCED" w14:textId="46005161"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Contratada deverá manter veículo reserva para substituição imediata, por qualquer motivo, que o impossibilite de trafegar;</w:t>
            </w:r>
          </w:p>
          <w:p w14:paraId="1696CA52" w14:textId="7BC453AF"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substituição de veículos por qualquer razão deverá ser procedida em até 4 (quatro) horas em qualquer região do interior do Estado de Rondônia, e em até 2 (duas) horas na capital em Porto Velho, após comunicado à empresa, evitando a descontinuidade dos serviços;</w:t>
            </w:r>
          </w:p>
          <w:p w14:paraId="31DC6470" w14:textId="4906057A"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Durante a vigência do contrato a ser firmado, os veículos deverão estar sempre coberto por seguro total, incluindo necessariamente cobertura contra terceiros;</w:t>
            </w:r>
          </w:p>
          <w:p w14:paraId="6F05DC73" w14:textId="4CF2A377"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 pacote de diárias disponíveis para o veículo sob demanda, deverá possuir o quantitativo especificado no documento modelo de proposta;</w:t>
            </w:r>
          </w:p>
          <w:p w14:paraId="4EE717B8" w14:textId="5D63FD1E"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motoristas para veículos executivos disponibilizados para prestação dos serviços deverão possuir excelente apresentação pessoal e se apresentar devidamente trajados, com os seguintes itens:</w:t>
            </w:r>
          </w:p>
          <w:p w14:paraId="1285D612" w14:textId="77777777" w:rsidR="00691007" w:rsidRPr="00031C2C" w:rsidRDefault="00691007" w:rsidP="007E11F1">
            <w:pPr>
              <w:numPr>
                <w:ilvl w:val="1"/>
                <w:numId w:val="18"/>
              </w:numPr>
              <w:jc w:val="both"/>
              <w:rPr>
                <w:rFonts w:ascii="Calibri" w:hAnsi="Calibri" w:cs="Calibri"/>
                <w:color w:val="000000"/>
                <w:sz w:val="18"/>
                <w:szCs w:val="18"/>
              </w:rPr>
            </w:pPr>
            <w:r w:rsidRPr="00031C2C">
              <w:rPr>
                <w:rFonts w:ascii="Calibri" w:hAnsi="Calibri" w:cs="Calibri"/>
                <w:color w:val="000000"/>
                <w:sz w:val="18"/>
                <w:szCs w:val="18"/>
              </w:rPr>
              <w:t>Camisa social branca ou azul clara;</w:t>
            </w:r>
          </w:p>
          <w:p w14:paraId="33723D6B" w14:textId="77777777" w:rsidR="00691007" w:rsidRPr="00031C2C" w:rsidRDefault="00691007" w:rsidP="007E11F1">
            <w:pPr>
              <w:numPr>
                <w:ilvl w:val="1"/>
                <w:numId w:val="18"/>
              </w:numPr>
              <w:jc w:val="both"/>
              <w:rPr>
                <w:rFonts w:ascii="Calibri" w:hAnsi="Calibri" w:cs="Calibri"/>
                <w:color w:val="000000"/>
                <w:sz w:val="18"/>
                <w:szCs w:val="18"/>
              </w:rPr>
            </w:pPr>
            <w:r w:rsidRPr="00031C2C">
              <w:rPr>
                <w:rFonts w:ascii="Calibri" w:hAnsi="Calibri" w:cs="Calibri"/>
                <w:color w:val="000000"/>
                <w:sz w:val="18"/>
                <w:szCs w:val="18"/>
              </w:rPr>
              <w:t>Calça social preta;</w:t>
            </w:r>
          </w:p>
          <w:p w14:paraId="40AAF349" w14:textId="77777777" w:rsidR="00691007" w:rsidRPr="00031C2C" w:rsidRDefault="00691007" w:rsidP="007E11F1">
            <w:pPr>
              <w:numPr>
                <w:ilvl w:val="1"/>
                <w:numId w:val="18"/>
              </w:numPr>
              <w:jc w:val="both"/>
              <w:rPr>
                <w:rFonts w:ascii="Calibri" w:hAnsi="Calibri" w:cs="Calibri"/>
                <w:color w:val="000000"/>
                <w:sz w:val="18"/>
                <w:szCs w:val="18"/>
              </w:rPr>
            </w:pPr>
            <w:r w:rsidRPr="00031C2C">
              <w:rPr>
                <w:rFonts w:ascii="Calibri" w:hAnsi="Calibri" w:cs="Calibri"/>
                <w:color w:val="000000"/>
                <w:sz w:val="18"/>
                <w:szCs w:val="18"/>
              </w:rPr>
              <w:t>Meias pretas;</w:t>
            </w:r>
          </w:p>
          <w:p w14:paraId="794400F2" w14:textId="77777777" w:rsidR="00691007" w:rsidRPr="00031C2C" w:rsidRDefault="00691007" w:rsidP="007E11F1">
            <w:pPr>
              <w:numPr>
                <w:ilvl w:val="1"/>
                <w:numId w:val="18"/>
              </w:numPr>
              <w:jc w:val="both"/>
              <w:rPr>
                <w:rFonts w:ascii="Calibri" w:hAnsi="Calibri" w:cs="Calibri"/>
                <w:color w:val="000000"/>
                <w:sz w:val="18"/>
                <w:szCs w:val="18"/>
              </w:rPr>
            </w:pPr>
            <w:r w:rsidRPr="00031C2C">
              <w:rPr>
                <w:rFonts w:ascii="Calibri" w:hAnsi="Calibri" w:cs="Calibri"/>
                <w:color w:val="000000"/>
                <w:sz w:val="18"/>
                <w:szCs w:val="18"/>
              </w:rPr>
              <w:t>Sapato social preto;</w:t>
            </w:r>
          </w:p>
          <w:p w14:paraId="40E5446B" w14:textId="46DE20C0" w:rsidR="00691007" w:rsidRDefault="00691007" w:rsidP="009C7147">
            <w:pPr>
              <w:pStyle w:val="PargrafodaLista"/>
              <w:numPr>
                <w:ilvl w:val="1"/>
                <w:numId w:val="38"/>
              </w:numPr>
              <w:tabs>
                <w:tab w:val="left" w:pos="412"/>
              </w:tabs>
              <w:jc w:val="both"/>
              <w:rPr>
                <w:rFonts w:ascii="Calibri" w:hAnsi="Calibri" w:cs="Calibri"/>
                <w:color w:val="000000"/>
                <w:sz w:val="18"/>
                <w:szCs w:val="18"/>
              </w:rPr>
            </w:pPr>
            <w:r>
              <w:rPr>
                <w:rFonts w:ascii="Calibri" w:hAnsi="Calibri" w:cs="Calibri"/>
                <w:color w:val="000000"/>
                <w:sz w:val="18"/>
                <w:szCs w:val="18"/>
              </w:rPr>
              <w:t>O</w:t>
            </w:r>
            <w:r w:rsidRPr="00031C2C">
              <w:rPr>
                <w:rFonts w:ascii="Calibri" w:hAnsi="Calibri" w:cs="Calibri"/>
                <w:color w:val="000000"/>
                <w:sz w:val="18"/>
                <w:szCs w:val="18"/>
              </w:rPr>
              <w:t>s motoristas para veículos executivos disponibilizados para prestação dos serviços deverão possuir experiência comprovada em sua função, amplo conhecimento acerca da região metropolitana em que serão demandados, além de possuir, no mínimo, o 2º Grau Completo;</w:t>
            </w:r>
          </w:p>
          <w:p w14:paraId="367E8421" w14:textId="464F936A"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veículos deverão ser entregues e recolhidos nos endereços mencionados nas Ordem de Serviço e no sistema Se</w:t>
            </w:r>
            <w:r>
              <w:rPr>
                <w:rFonts w:ascii="Calibri" w:hAnsi="Calibri" w:cs="Calibri"/>
                <w:color w:val="000000"/>
                <w:sz w:val="18"/>
                <w:szCs w:val="18"/>
              </w:rPr>
              <w:t xml:space="preserve"> S</w:t>
            </w:r>
            <w:r w:rsidRPr="00031C2C">
              <w:rPr>
                <w:rFonts w:ascii="Calibri" w:hAnsi="Calibri" w:cs="Calibri"/>
                <w:color w:val="000000"/>
                <w:sz w:val="18"/>
                <w:szCs w:val="18"/>
              </w:rPr>
              <w:t>uíte;</w:t>
            </w:r>
          </w:p>
          <w:p w14:paraId="2E9FB5DD" w14:textId="3CE7D61A"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veículos serão devolvidos pelo Sebrae em Rondônia, com tanque cheio;</w:t>
            </w:r>
          </w:p>
          <w:p w14:paraId="4010AAE3" w14:textId="7C42D988"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Para efeito de aferição do período de utilização do objeto em questão, será considerado como horário de início e horário de término do serviço, respectivamente, os horários de apresentação e liberação dos veículos em local definido pelo Sebrae em Rondônia;</w:t>
            </w:r>
          </w:p>
          <w:p w14:paraId="49DE52B3" w14:textId="00FE4EA0"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Nos veículos sob demanda, as diárias dos veículos serão de 24 (vinte e quatro horas), com quilometragem livre e despesa com combustível por conta do Sebrae em Rondônia a lavagem do veículo, manutenção preventiva, corretiva, seguro total e contra terceiro é por conta da CONTRATADA;</w:t>
            </w:r>
          </w:p>
          <w:p w14:paraId="711779B6" w14:textId="5FB92345" w:rsidR="00691007"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 xml:space="preserve">A Solicitação dos veículos sob demanda será mediante Ordem de Serviço – OS, gerada pela Unidade de Gestão Administrativa, a ordem será enviada pelo sistema Se </w:t>
            </w:r>
            <w:proofErr w:type="spellStart"/>
            <w:r w:rsidRPr="00031C2C">
              <w:rPr>
                <w:rFonts w:ascii="Calibri" w:hAnsi="Calibri" w:cs="Calibri"/>
                <w:color w:val="000000"/>
                <w:sz w:val="18"/>
                <w:szCs w:val="18"/>
              </w:rPr>
              <w:t>Suite</w:t>
            </w:r>
            <w:proofErr w:type="spellEnd"/>
            <w:r w:rsidRPr="00031C2C">
              <w:rPr>
                <w:rFonts w:ascii="Calibri" w:hAnsi="Calibri" w:cs="Calibri"/>
                <w:color w:val="000000"/>
                <w:sz w:val="18"/>
                <w:szCs w:val="18"/>
              </w:rPr>
              <w:t xml:space="preserve"> Expert ou e-mail, com antecedência mínima de </w:t>
            </w:r>
            <w:r w:rsidR="00C22E20">
              <w:rPr>
                <w:rFonts w:ascii="Calibri" w:hAnsi="Calibri" w:cs="Calibri"/>
                <w:color w:val="000000"/>
                <w:sz w:val="18"/>
                <w:szCs w:val="18"/>
              </w:rPr>
              <w:t>48</w:t>
            </w:r>
            <w:r w:rsidRPr="00031C2C">
              <w:rPr>
                <w:rFonts w:ascii="Calibri" w:hAnsi="Calibri" w:cs="Calibri"/>
                <w:color w:val="000000"/>
                <w:sz w:val="18"/>
                <w:szCs w:val="18"/>
              </w:rPr>
              <w:t>(</w:t>
            </w:r>
            <w:r w:rsidR="00C22E20">
              <w:rPr>
                <w:rFonts w:ascii="Calibri" w:hAnsi="Calibri" w:cs="Calibri"/>
                <w:color w:val="000000"/>
                <w:sz w:val="18"/>
                <w:szCs w:val="18"/>
              </w:rPr>
              <w:t>quarenta oito horas</w:t>
            </w:r>
            <w:r w:rsidRPr="00031C2C">
              <w:rPr>
                <w:rFonts w:ascii="Calibri" w:hAnsi="Calibri" w:cs="Calibri"/>
                <w:color w:val="000000"/>
                <w:sz w:val="18"/>
                <w:szCs w:val="18"/>
              </w:rPr>
              <w:t>)</w:t>
            </w:r>
            <w:r w:rsidR="006F0659">
              <w:rPr>
                <w:rFonts w:ascii="Calibri" w:hAnsi="Calibri" w:cs="Calibri"/>
                <w:color w:val="000000"/>
                <w:sz w:val="18"/>
                <w:szCs w:val="18"/>
              </w:rPr>
              <w:t>, os veículos solicitados serão entregue no município de Porto Velho</w:t>
            </w:r>
            <w:r w:rsidRPr="00031C2C">
              <w:rPr>
                <w:rFonts w:ascii="Calibri" w:hAnsi="Calibri" w:cs="Calibri"/>
                <w:color w:val="000000"/>
                <w:sz w:val="18"/>
                <w:szCs w:val="18"/>
              </w:rPr>
              <w:t>.</w:t>
            </w:r>
          </w:p>
          <w:p w14:paraId="2CA52F68" w14:textId="14CA256D"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lastRenderedPageBreak/>
              <w:t>As despesas com as diárias dos motoristas incluindo pernoite (hospedagem), alimentação (duas refeições) serão de total responsabilidade da CONTRATADA;</w:t>
            </w:r>
          </w:p>
          <w:p w14:paraId="58187F06" w14:textId="7D7A337C"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CONTRATADA ficará responsável pelo ônus relativo às eventuais multas sofridas pelos veículos locados, decorrentes de infrações de trânsito cometidas pelos seus motoristas durante o período que estiverem à disposição do Sebrae em Rondônia;</w:t>
            </w:r>
          </w:p>
          <w:p w14:paraId="3ECDE5A4" w14:textId="4C647B3A" w:rsidR="00691007" w:rsidRPr="00031C2C"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CONTRATADA deverá atender a qualquer tempo, mediante solicitação prévia do Sebrae em Rondônia, quanto à disponibilização de veículos contratado por diária, com motorista, para atendimento de viagens programadas e não previstas, com roteiro e prazo determinado;</w:t>
            </w:r>
          </w:p>
          <w:p w14:paraId="7BEFA3F5" w14:textId="3111EFE1" w:rsidR="00691007" w:rsidRDefault="00691007" w:rsidP="009C7147">
            <w:pPr>
              <w:pStyle w:val="PargrafodaLista"/>
              <w:numPr>
                <w:ilvl w:val="1"/>
                <w:numId w:val="38"/>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 motorista é empregado da CONTRATADA, e por isto, não está subordinado ao Sebrae em Rondônia, cabendo ao Sebrae em Rondônia, no caso de verificar a má prestação dos serviços, comunicar a empresa responsável, para que promova as alterações necessárias para uma adequada prestação.</w:t>
            </w:r>
          </w:p>
          <w:p w14:paraId="182C5FB6" w14:textId="79607BD7" w:rsidR="00913A0E" w:rsidRDefault="00913A0E" w:rsidP="00913A0E">
            <w:pPr>
              <w:pStyle w:val="PargrafodaLista"/>
              <w:tabs>
                <w:tab w:val="left" w:pos="412"/>
                <w:tab w:val="left" w:pos="554"/>
              </w:tabs>
              <w:ind w:left="360"/>
              <w:jc w:val="both"/>
              <w:rPr>
                <w:rFonts w:ascii="Calibri" w:hAnsi="Calibri" w:cs="Calibri"/>
                <w:color w:val="000000"/>
                <w:sz w:val="18"/>
                <w:szCs w:val="18"/>
              </w:rPr>
            </w:pPr>
          </w:p>
          <w:p w14:paraId="66F2C540" w14:textId="2D406C43" w:rsidR="00913A0E" w:rsidRPr="007E11F1" w:rsidRDefault="00913A0E" w:rsidP="007E11F1">
            <w:pPr>
              <w:pStyle w:val="PargrafodaLista"/>
              <w:numPr>
                <w:ilvl w:val="0"/>
                <w:numId w:val="30"/>
              </w:numPr>
              <w:rPr>
                <w:rFonts w:ascii="Calibri" w:hAnsi="Calibri" w:cs="Calibri"/>
                <w:b/>
                <w:bCs/>
                <w:color w:val="000000"/>
                <w:sz w:val="22"/>
                <w:szCs w:val="22"/>
              </w:rPr>
            </w:pPr>
            <w:r w:rsidRPr="007E11F1">
              <w:rPr>
                <w:rFonts w:ascii="Calibri" w:hAnsi="Calibri" w:cs="Calibri"/>
                <w:b/>
                <w:bCs/>
                <w:color w:val="000000"/>
                <w:sz w:val="22"/>
                <w:szCs w:val="22"/>
              </w:rPr>
              <w:t>DAS CONDIÇÕES GERAIS DA LOCAÇÃO – LOTE 02</w:t>
            </w:r>
          </w:p>
          <w:p w14:paraId="6914AAB7" w14:textId="2E73CCF7" w:rsidR="00913A0E" w:rsidRDefault="00913A0E" w:rsidP="009C7147">
            <w:pPr>
              <w:pStyle w:val="PargrafodaLista"/>
              <w:numPr>
                <w:ilvl w:val="1"/>
                <w:numId w:val="39"/>
              </w:numPr>
              <w:tabs>
                <w:tab w:val="left" w:pos="412"/>
              </w:tabs>
              <w:jc w:val="both"/>
              <w:rPr>
                <w:rFonts w:ascii="Calibri" w:hAnsi="Calibri" w:cs="Calibri"/>
                <w:color w:val="000000"/>
                <w:sz w:val="18"/>
                <w:szCs w:val="18"/>
              </w:rPr>
            </w:pPr>
            <w:r w:rsidRPr="009C7147">
              <w:rPr>
                <w:rFonts w:ascii="Calibri" w:hAnsi="Calibri" w:cs="Calibri"/>
                <w:color w:val="000000"/>
                <w:sz w:val="18"/>
                <w:szCs w:val="18"/>
              </w:rPr>
              <w:t>Os veículos deverão ser colocados à disposição do Sebrae em Rondônia por parte da CONTRATADA sempre limpos, com tanque cheio, em perfeitas condições de conservação, sem avarias (lataria, limpadores, lanternas, faróis, espelhos, ar-condicionado, ventiladores etc.)</w:t>
            </w:r>
            <w:r w:rsidR="004C5F62">
              <w:rPr>
                <w:rFonts w:ascii="Calibri" w:hAnsi="Calibri" w:cs="Calibri"/>
                <w:color w:val="000000"/>
                <w:sz w:val="18"/>
                <w:szCs w:val="18"/>
              </w:rPr>
              <w:t>, alinhado, balanceado, estepe em boa qualidade</w:t>
            </w:r>
            <w:r w:rsidRPr="009C7147">
              <w:rPr>
                <w:rFonts w:ascii="Calibri" w:hAnsi="Calibri" w:cs="Calibri"/>
                <w:color w:val="000000"/>
                <w:sz w:val="18"/>
                <w:szCs w:val="18"/>
              </w:rPr>
              <w:t xml:space="preserve"> e estar acompanhados de comprovantes de licenciamento, manutenção preventiva e apólice do seguro;</w:t>
            </w:r>
          </w:p>
          <w:p w14:paraId="2B8AFE5E" w14:textId="5A449C49" w:rsidR="00DB1BF8" w:rsidRPr="009C7147" w:rsidRDefault="00DB1BF8" w:rsidP="009C7147">
            <w:pPr>
              <w:pStyle w:val="PargrafodaLista"/>
              <w:numPr>
                <w:ilvl w:val="1"/>
                <w:numId w:val="39"/>
              </w:numPr>
              <w:tabs>
                <w:tab w:val="left" w:pos="412"/>
              </w:tabs>
              <w:jc w:val="both"/>
              <w:rPr>
                <w:rFonts w:ascii="Calibri" w:hAnsi="Calibri" w:cs="Calibri"/>
                <w:color w:val="000000"/>
                <w:sz w:val="18"/>
                <w:szCs w:val="18"/>
              </w:rPr>
            </w:pPr>
            <w:r>
              <w:rPr>
                <w:rFonts w:ascii="Calibri" w:hAnsi="Calibri" w:cs="Calibri"/>
                <w:color w:val="000000"/>
                <w:sz w:val="18"/>
                <w:szCs w:val="18"/>
              </w:rPr>
              <w:t>O</w:t>
            </w:r>
            <w:r w:rsidR="00C50D26">
              <w:rPr>
                <w:rFonts w:ascii="Calibri" w:hAnsi="Calibri" w:cs="Calibri"/>
                <w:color w:val="000000"/>
                <w:sz w:val="18"/>
                <w:szCs w:val="18"/>
              </w:rPr>
              <w:t>s</w:t>
            </w:r>
            <w:r>
              <w:rPr>
                <w:rFonts w:ascii="Calibri" w:hAnsi="Calibri" w:cs="Calibri"/>
                <w:color w:val="000000"/>
                <w:sz w:val="18"/>
                <w:szCs w:val="18"/>
              </w:rPr>
              <w:t xml:space="preserve"> veículo</w:t>
            </w:r>
            <w:r w:rsidR="00C50D26">
              <w:rPr>
                <w:rFonts w:ascii="Calibri" w:hAnsi="Calibri" w:cs="Calibri"/>
                <w:color w:val="000000"/>
                <w:sz w:val="18"/>
                <w:szCs w:val="18"/>
              </w:rPr>
              <w:t>s</w:t>
            </w:r>
            <w:r>
              <w:rPr>
                <w:rFonts w:ascii="Calibri" w:hAnsi="Calibri" w:cs="Calibri"/>
                <w:color w:val="000000"/>
                <w:sz w:val="18"/>
                <w:szCs w:val="18"/>
              </w:rPr>
              <w:t xml:space="preserve"> ser</w:t>
            </w:r>
            <w:r w:rsidR="00C50D26">
              <w:rPr>
                <w:rFonts w:ascii="Calibri" w:hAnsi="Calibri" w:cs="Calibri"/>
                <w:color w:val="000000"/>
                <w:sz w:val="18"/>
                <w:szCs w:val="18"/>
              </w:rPr>
              <w:t xml:space="preserve">ão </w:t>
            </w:r>
            <w:r>
              <w:rPr>
                <w:rFonts w:ascii="Calibri" w:hAnsi="Calibri" w:cs="Calibri"/>
                <w:color w:val="000000"/>
                <w:sz w:val="18"/>
                <w:szCs w:val="18"/>
              </w:rPr>
              <w:t>para atender as demanda</w:t>
            </w:r>
            <w:r w:rsidR="00C50D26">
              <w:rPr>
                <w:rFonts w:ascii="Calibri" w:hAnsi="Calibri" w:cs="Calibri"/>
                <w:color w:val="000000"/>
                <w:sz w:val="18"/>
                <w:szCs w:val="18"/>
              </w:rPr>
              <w:t>s</w:t>
            </w:r>
            <w:r>
              <w:rPr>
                <w:rFonts w:ascii="Calibri" w:hAnsi="Calibri" w:cs="Calibri"/>
                <w:color w:val="000000"/>
                <w:sz w:val="18"/>
                <w:szCs w:val="18"/>
              </w:rPr>
              <w:t xml:space="preserve"> d</w:t>
            </w:r>
            <w:r w:rsidR="00C50D26">
              <w:rPr>
                <w:rFonts w:ascii="Calibri" w:hAnsi="Calibri" w:cs="Calibri"/>
                <w:color w:val="000000"/>
                <w:sz w:val="18"/>
                <w:szCs w:val="18"/>
              </w:rPr>
              <w:t>o</w:t>
            </w:r>
            <w:r>
              <w:rPr>
                <w:rFonts w:ascii="Calibri" w:hAnsi="Calibri" w:cs="Calibri"/>
                <w:color w:val="000000"/>
                <w:sz w:val="18"/>
                <w:szCs w:val="18"/>
              </w:rPr>
              <w:t xml:space="preserve"> Sebrae Rondônia, </w:t>
            </w:r>
            <w:r w:rsidR="00C50D26">
              <w:rPr>
                <w:rFonts w:ascii="Calibri" w:hAnsi="Calibri" w:cs="Calibri"/>
                <w:color w:val="000000"/>
                <w:sz w:val="18"/>
                <w:szCs w:val="18"/>
              </w:rPr>
              <w:t>quando solicitado deverá entregue na sede do Sebrae Rondônia</w:t>
            </w:r>
            <w:r>
              <w:rPr>
                <w:rFonts w:ascii="Calibri" w:hAnsi="Calibri" w:cs="Calibri"/>
                <w:color w:val="000000"/>
                <w:sz w:val="18"/>
                <w:szCs w:val="18"/>
              </w:rPr>
              <w:t xml:space="preserve"> cidade de Porto Velho;</w:t>
            </w:r>
          </w:p>
          <w:p w14:paraId="58E60DDD"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Contratada deverá manter veículo reserva para substituição imediata, por qualquer motivo, que o impossibilite de trafegar;</w:t>
            </w:r>
          </w:p>
          <w:p w14:paraId="0CAEB9E5"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A substituição de veículos por qualquer razão deverá ser procedida em até 4 (quatro) horas em qualquer região do interior do Estado de Rondônia, e em até 2 (duas) horas na capital em Porto Velho, após comunicado à empresa, evitando a descontinuidade dos serviços;</w:t>
            </w:r>
          </w:p>
          <w:p w14:paraId="261E3B2B"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Durante a vigência do contrato a ser firmado, os veículos deverão estar sempre coberto por seguro total, incluindo necessariamente cobertura contra terceiros;</w:t>
            </w:r>
          </w:p>
          <w:p w14:paraId="70D0A434" w14:textId="3616C251" w:rsidR="00913A0E"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 pacote de diárias disponíveis para o veículo sob demanda, deverá possuir o quantitativo especificado no documento modelo de proposta;</w:t>
            </w:r>
          </w:p>
          <w:p w14:paraId="295BB9B3"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veículos deverão ser entregues e recolhidos nos endereços mencionados nas Ordem de Serviço e no sistema Se</w:t>
            </w:r>
            <w:r>
              <w:rPr>
                <w:rFonts w:ascii="Calibri" w:hAnsi="Calibri" w:cs="Calibri"/>
                <w:color w:val="000000"/>
                <w:sz w:val="18"/>
                <w:szCs w:val="18"/>
              </w:rPr>
              <w:t xml:space="preserve"> S</w:t>
            </w:r>
            <w:r w:rsidRPr="00031C2C">
              <w:rPr>
                <w:rFonts w:ascii="Calibri" w:hAnsi="Calibri" w:cs="Calibri"/>
                <w:color w:val="000000"/>
                <w:sz w:val="18"/>
                <w:szCs w:val="18"/>
              </w:rPr>
              <w:t>uíte;</w:t>
            </w:r>
          </w:p>
          <w:p w14:paraId="3EEFCF36"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Os veículos serão devolvidos pelo Sebrae em Rondônia, com tanque cheio;</w:t>
            </w:r>
          </w:p>
          <w:p w14:paraId="10ED1387"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Para efeito de aferição do período de utilização do objeto em questão, será considerado como horário de início e horário de término do serviço, respectivamente, os horários de apresentação e liberação dos veículos em local definido pelo Sebrae em Rondônia;</w:t>
            </w:r>
          </w:p>
          <w:p w14:paraId="0E5A8C23" w14:textId="77777777" w:rsidR="00913A0E" w:rsidRPr="00031C2C"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Nos veículos sob demanda, as diárias dos veículos serão de 24 (vinte e quatro horas), com quilometragem livre e despesa com combustível por conta do Sebrae em Rondônia a lavagem do veículo, manutenção preventiva, corretiva, seguro total e contra terceiro é por conta da CONTRATADA;</w:t>
            </w:r>
          </w:p>
          <w:p w14:paraId="42BEE3B2" w14:textId="5A44A7CE" w:rsidR="00913A0E" w:rsidRDefault="00913A0E" w:rsidP="009C7147">
            <w:pPr>
              <w:pStyle w:val="PargrafodaLista"/>
              <w:numPr>
                <w:ilvl w:val="1"/>
                <w:numId w:val="39"/>
              </w:numPr>
              <w:tabs>
                <w:tab w:val="left" w:pos="412"/>
              </w:tabs>
              <w:jc w:val="both"/>
              <w:rPr>
                <w:rFonts w:ascii="Calibri" w:hAnsi="Calibri" w:cs="Calibri"/>
                <w:color w:val="000000"/>
                <w:sz w:val="18"/>
                <w:szCs w:val="18"/>
              </w:rPr>
            </w:pPr>
            <w:r w:rsidRPr="00031C2C">
              <w:rPr>
                <w:rFonts w:ascii="Calibri" w:hAnsi="Calibri" w:cs="Calibri"/>
                <w:color w:val="000000"/>
                <w:sz w:val="18"/>
                <w:szCs w:val="18"/>
              </w:rPr>
              <w:t xml:space="preserve">A Solicitação dos veículos sob demanda será mediante Ordem de Serviço – OS, gerada pela Unidade de Gestão Administrativa, a ordem será enviada pelo sistema Se </w:t>
            </w:r>
            <w:proofErr w:type="spellStart"/>
            <w:r w:rsidRPr="00031C2C">
              <w:rPr>
                <w:rFonts w:ascii="Calibri" w:hAnsi="Calibri" w:cs="Calibri"/>
                <w:color w:val="000000"/>
                <w:sz w:val="18"/>
                <w:szCs w:val="18"/>
              </w:rPr>
              <w:t>Suite</w:t>
            </w:r>
            <w:proofErr w:type="spellEnd"/>
            <w:r w:rsidRPr="00031C2C">
              <w:rPr>
                <w:rFonts w:ascii="Calibri" w:hAnsi="Calibri" w:cs="Calibri"/>
                <w:color w:val="000000"/>
                <w:sz w:val="18"/>
                <w:szCs w:val="18"/>
              </w:rPr>
              <w:t xml:space="preserve"> Expert ou e-mail, com antecedência mínima de </w:t>
            </w:r>
            <w:r w:rsidR="00C22E20">
              <w:rPr>
                <w:rFonts w:ascii="Calibri" w:hAnsi="Calibri" w:cs="Calibri"/>
                <w:color w:val="000000"/>
                <w:sz w:val="18"/>
                <w:szCs w:val="18"/>
              </w:rPr>
              <w:t>48</w:t>
            </w:r>
            <w:r w:rsidRPr="00031C2C">
              <w:rPr>
                <w:rFonts w:ascii="Calibri" w:hAnsi="Calibri" w:cs="Calibri"/>
                <w:color w:val="000000"/>
                <w:sz w:val="18"/>
                <w:szCs w:val="18"/>
              </w:rPr>
              <w:t>(vinte e quatro horas).</w:t>
            </w:r>
          </w:p>
          <w:p w14:paraId="1CF02081" w14:textId="77777777" w:rsidR="007E11F1" w:rsidRDefault="007E11F1" w:rsidP="00937AC3">
            <w:pPr>
              <w:rPr>
                <w:rFonts w:ascii="Calibri" w:hAnsi="Calibri" w:cs="Calibri"/>
                <w:color w:val="000000"/>
                <w:sz w:val="18"/>
                <w:szCs w:val="18"/>
              </w:rPr>
            </w:pPr>
          </w:p>
          <w:p w14:paraId="361C89CC" w14:textId="2DBC1DC8" w:rsidR="00691007" w:rsidRPr="007E11F1" w:rsidRDefault="00691007" w:rsidP="007E11F1">
            <w:pPr>
              <w:pStyle w:val="PargrafodaLista"/>
              <w:numPr>
                <w:ilvl w:val="0"/>
                <w:numId w:val="30"/>
              </w:numPr>
              <w:rPr>
                <w:rFonts w:ascii="Calibri" w:hAnsi="Calibri" w:cs="Calibri"/>
                <w:b/>
                <w:bCs/>
                <w:color w:val="000000"/>
                <w:sz w:val="22"/>
                <w:szCs w:val="22"/>
              </w:rPr>
            </w:pPr>
            <w:r w:rsidRPr="007E11F1">
              <w:rPr>
                <w:rFonts w:ascii="Calibri" w:hAnsi="Calibri" w:cs="Calibri"/>
                <w:b/>
                <w:bCs/>
                <w:color w:val="000000"/>
                <w:sz w:val="22"/>
                <w:szCs w:val="22"/>
              </w:rPr>
              <w:t>DAS CONDIÇÕES DE MANUTENÇÃO DOS VEÍCULOS</w:t>
            </w:r>
            <w:r w:rsidR="009F1843" w:rsidRPr="007E11F1">
              <w:rPr>
                <w:rFonts w:ascii="Calibri" w:hAnsi="Calibri" w:cs="Calibri"/>
                <w:b/>
                <w:bCs/>
                <w:color w:val="000000"/>
                <w:sz w:val="22"/>
                <w:szCs w:val="22"/>
              </w:rPr>
              <w:t xml:space="preserve"> LOTE 01 E 02</w:t>
            </w:r>
          </w:p>
          <w:p w14:paraId="3EE3E85E" w14:textId="77777777" w:rsidR="007E11F1" w:rsidRDefault="007E11F1" w:rsidP="00937AC3">
            <w:pPr>
              <w:jc w:val="both"/>
              <w:rPr>
                <w:rFonts w:ascii="Calibri" w:hAnsi="Calibri" w:cs="Calibri"/>
                <w:b/>
                <w:bCs/>
                <w:color w:val="000000"/>
                <w:sz w:val="22"/>
                <w:szCs w:val="22"/>
                <w:u w:val="single"/>
              </w:rPr>
            </w:pPr>
          </w:p>
          <w:p w14:paraId="2D0FF25C" w14:textId="18DB39BD" w:rsidR="00691007" w:rsidRPr="009C7147" w:rsidRDefault="00691007" w:rsidP="004C5F62">
            <w:pPr>
              <w:pStyle w:val="PargrafodaLista"/>
              <w:numPr>
                <w:ilvl w:val="1"/>
                <w:numId w:val="35"/>
              </w:numPr>
              <w:jc w:val="both"/>
              <w:rPr>
                <w:rFonts w:ascii="Calibri" w:hAnsi="Calibri" w:cs="Calibri"/>
                <w:color w:val="000000"/>
                <w:sz w:val="18"/>
                <w:szCs w:val="18"/>
              </w:rPr>
            </w:pPr>
            <w:r w:rsidRPr="009C7147">
              <w:rPr>
                <w:rFonts w:ascii="Calibri" w:hAnsi="Calibri" w:cs="Calibri"/>
                <w:color w:val="000000"/>
                <w:sz w:val="18"/>
                <w:szCs w:val="18"/>
              </w:rPr>
              <w:t>A manutenção corretiva e preventiva dos</w:t>
            </w:r>
            <w:r w:rsidR="009F1843" w:rsidRPr="009C7147">
              <w:rPr>
                <w:rFonts w:ascii="Calibri" w:hAnsi="Calibri" w:cs="Calibri"/>
                <w:color w:val="000000"/>
                <w:sz w:val="18"/>
                <w:szCs w:val="18"/>
              </w:rPr>
              <w:t xml:space="preserve"> veículos</w:t>
            </w:r>
            <w:r w:rsidRPr="009C7147">
              <w:rPr>
                <w:rFonts w:ascii="Calibri" w:hAnsi="Calibri" w:cs="Calibri"/>
                <w:color w:val="000000"/>
                <w:sz w:val="18"/>
                <w:szCs w:val="18"/>
              </w:rPr>
              <w:t xml:space="preserve"> sob demanda terá por finalidade prevenir situações que possam gerar falhas ou defeitos de modo a garantir a vida útil dos veículos e segurança dos condutores e passageiros, efetuando as manutenções preventivas e corretivas, os ajustes necessários, reparos e consertos, inclusive a substituição de peças desgastadas pelo uso, de modo que os veículos transitem normalmente com Segurança:</w:t>
            </w:r>
          </w:p>
          <w:p w14:paraId="57D18937" w14:textId="23EF8507" w:rsidR="00691007" w:rsidRPr="00CA18E2" w:rsidRDefault="00691007" w:rsidP="004C5F62">
            <w:pPr>
              <w:pStyle w:val="PargrafodaLista"/>
              <w:numPr>
                <w:ilvl w:val="1"/>
                <w:numId w:val="35"/>
              </w:numPr>
              <w:jc w:val="both"/>
              <w:rPr>
                <w:rFonts w:ascii="Calibri" w:hAnsi="Calibri" w:cs="Calibri"/>
                <w:color w:val="000000"/>
                <w:sz w:val="18"/>
                <w:szCs w:val="18"/>
              </w:rPr>
            </w:pPr>
            <w:r w:rsidRPr="00CA18E2">
              <w:rPr>
                <w:rFonts w:ascii="Calibri" w:hAnsi="Calibri" w:cs="Calibri"/>
                <w:color w:val="000000"/>
                <w:sz w:val="18"/>
                <w:szCs w:val="18"/>
              </w:rPr>
              <w:t>Manutenção Preventiva: Todo procedimento que tem o objetivo de evitar possíveis problemas futuros. Ou seja, esses cuidados são tomados antes mesmo que algum defeito no veículo se manifeste, buscando preservar sua segurança e seu desempenho atendendo a periodicidade conforme manual do veículo;</w:t>
            </w:r>
          </w:p>
          <w:p w14:paraId="1C89DBFF" w14:textId="1F17CF6B" w:rsidR="00691007" w:rsidRPr="00CA18E2" w:rsidRDefault="00691007" w:rsidP="004C5F62">
            <w:pPr>
              <w:pStyle w:val="PargrafodaLista"/>
              <w:numPr>
                <w:ilvl w:val="1"/>
                <w:numId w:val="35"/>
              </w:numPr>
              <w:jc w:val="both"/>
              <w:rPr>
                <w:rFonts w:ascii="Calibri" w:hAnsi="Calibri" w:cs="Calibri"/>
                <w:color w:val="000000"/>
                <w:sz w:val="18"/>
                <w:szCs w:val="18"/>
              </w:rPr>
            </w:pPr>
            <w:r w:rsidRPr="00CA18E2">
              <w:rPr>
                <w:rFonts w:ascii="Calibri" w:hAnsi="Calibri" w:cs="Calibri"/>
                <w:color w:val="000000"/>
                <w:sz w:val="18"/>
                <w:szCs w:val="18"/>
              </w:rPr>
              <w:t>Manutenção Corretiva: Nada mais é que a substituição de peças que falham, desgastam ou levam o veículo a não funcionar, seja por defeito, seja por pane em um ou mais componentes.</w:t>
            </w:r>
          </w:p>
          <w:p w14:paraId="6FC99762" w14:textId="319ED64F" w:rsidR="00691007" w:rsidRPr="00CA18E2" w:rsidRDefault="00691007" w:rsidP="004C5F62">
            <w:pPr>
              <w:pStyle w:val="PargrafodaLista"/>
              <w:numPr>
                <w:ilvl w:val="1"/>
                <w:numId w:val="35"/>
              </w:numPr>
              <w:jc w:val="both"/>
              <w:rPr>
                <w:rFonts w:ascii="Calibri" w:hAnsi="Calibri" w:cs="Calibri"/>
                <w:color w:val="000000"/>
                <w:sz w:val="18"/>
                <w:szCs w:val="18"/>
              </w:rPr>
            </w:pPr>
            <w:r w:rsidRPr="00CA18E2">
              <w:rPr>
                <w:rFonts w:ascii="Calibri" w:hAnsi="Calibri" w:cs="Calibri"/>
                <w:color w:val="000000"/>
                <w:sz w:val="18"/>
                <w:szCs w:val="18"/>
              </w:rPr>
              <w:t>Todo e qualquer gasto com a manutenção dos veículos  sob demanda  (incluindo troca de óleo, serviços de chaveiro, borracheiro, lanternagem, pintura, funilaria, tapeçaria, mecânica em geral (referente a todo o veículo), ignição e injeção eletrônica, parte elétrica em geral, suspenção/direção, freios, tração, embreagem e transmissão, conserto e substituição de pneu, serviços de caixa de câmbio (manual e automático), bomba injetora e retífica de  motor, desempeno de eixo e rodas e  de remoção de veículo, alinhamento, balanceamento etc.) correrão à custa da CONTRATADA e cada veículo deverá:</w:t>
            </w:r>
          </w:p>
          <w:p w14:paraId="4E31299F" w14:textId="77777777" w:rsidR="00691007" w:rsidRPr="00CA18E2" w:rsidRDefault="00691007" w:rsidP="00937AC3">
            <w:pPr>
              <w:jc w:val="both"/>
              <w:rPr>
                <w:rFonts w:ascii="Calibri" w:hAnsi="Calibri" w:cs="Calibri"/>
                <w:color w:val="000000"/>
                <w:sz w:val="18"/>
                <w:szCs w:val="18"/>
              </w:rPr>
            </w:pPr>
            <w:r>
              <w:rPr>
                <w:rFonts w:ascii="Calibri" w:hAnsi="Calibri" w:cs="Calibri"/>
                <w:color w:val="000000"/>
                <w:sz w:val="18"/>
                <w:szCs w:val="18"/>
              </w:rPr>
              <w:t xml:space="preserve">               </w:t>
            </w:r>
            <w:r w:rsidRPr="00CA18E2">
              <w:rPr>
                <w:rFonts w:ascii="Calibri" w:hAnsi="Calibri" w:cs="Calibri"/>
                <w:color w:val="000000"/>
                <w:sz w:val="18"/>
                <w:szCs w:val="18"/>
              </w:rPr>
              <w:t>a)</w:t>
            </w:r>
            <w:r>
              <w:rPr>
                <w:rFonts w:ascii="Calibri" w:hAnsi="Calibri" w:cs="Calibri"/>
                <w:color w:val="000000"/>
                <w:sz w:val="18"/>
                <w:szCs w:val="18"/>
              </w:rPr>
              <w:t xml:space="preserve"> </w:t>
            </w:r>
            <w:r w:rsidRPr="00CA18E2">
              <w:rPr>
                <w:rFonts w:ascii="Calibri" w:hAnsi="Calibri" w:cs="Calibri"/>
                <w:color w:val="000000"/>
                <w:sz w:val="18"/>
                <w:szCs w:val="18"/>
              </w:rPr>
              <w:t>Ser mantido em perfeitas condições de segurança, conservação e funcionamento;</w:t>
            </w:r>
          </w:p>
          <w:p w14:paraId="4F1692D3" w14:textId="77777777" w:rsidR="00691007" w:rsidRPr="00CA18E2" w:rsidRDefault="00691007" w:rsidP="00937AC3">
            <w:pPr>
              <w:tabs>
                <w:tab w:val="left" w:pos="746"/>
                <w:tab w:val="left" w:pos="1313"/>
              </w:tabs>
              <w:ind w:left="605"/>
              <w:jc w:val="both"/>
              <w:rPr>
                <w:rFonts w:ascii="Calibri" w:hAnsi="Calibri" w:cs="Calibri"/>
                <w:color w:val="000000"/>
                <w:sz w:val="18"/>
                <w:szCs w:val="18"/>
              </w:rPr>
            </w:pPr>
            <w:r w:rsidRPr="00CA18E2">
              <w:rPr>
                <w:rFonts w:ascii="Calibri" w:hAnsi="Calibri" w:cs="Calibri"/>
                <w:color w:val="000000"/>
                <w:sz w:val="18"/>
                <w:szCs w:val="18"/>
              </w:rPr>
              <w:lastRenderedPageBreak/>
              <w:t>b)</w:t>
            </w:r>
            <w:r>
              <w:rPr>
                <w:rFonts w:ascii="Calibri" w:hAnsi="Calibri" w:cs="Calibri"/>
                <w:color w:val="000000"/>
                <w:sz w:val="18"/>
                <w:szCs w:val="18"/>
              </w:rPr>
              <w:t xml:space="preserve"> </w:t>
            </w:r>
            <w:r w:rsidRPr="00CA18E2">
              <w:rPr>
                <w:rFonts w:ascii="Calibri" w:hAnsi="Calibri" w:cs="Calibri"/>
                <w:color w:val="000000"/>
                <w:sz w:val="18"/>
                <w:szCs w:val="18"/>
              </w:rPr>
              <w:t xml:space="preserve">Apresentar pneus em bom estado, alinhados, balanceados, faróis e piscas em funcionamento e em </w:t>
            </w:r>
            <w:r>
              <w:rPr>
                <w:rFonts w:ascii="Calibri" w:hAnsi="Calibri" w:cs="Calibri"/>
                <w:color w:val="000000"/>
                <w:sz w:val="18"/>
                <w:szCs w:val="18"/>
              </w:rPr>
              <w:t xml:space="preserve">      </w:t>
            </w:r>
            <w:r w:rsidRPr="00CA18E2">
              <w:rPr>
                <w:rFonts w:ascii="Calibri" w:hAnsi="Calibri" w:cs="Calibri"/>
                <w:color w:val="000000"/>
                <w:sz w:val="18"/>
                <w:szCs w:val="18"/>
              </w:rPr>
              <w:t>conformidade com as normas do CONTRAN;</w:t>
            </w:r>
          </w:p>
          <w:p w14:paraId="300B8F3B" w14:textId="6D399196" w:rsidR="00691007" w:rsidRPr="00CA18E2" w:rsidRDefault="009C7147" w:rsidP="007E11F1">
            <w:pPr>
              <w:spacing w:after="240"/>
              <w:ind w:left="553"/>
              <w:jc w:val="both"/>
              <w:rPr>
                <w:rFonts w:ascii="Calibri" w:hAnsi="Calibri" w:cs="Calibri"/>
                <w:color w:val="000000"/>
                <w:sz w:val="18"/>
                <w:szCs w:val="18"/>
              </w:rPr>
            </w:pPr>
            <w:r>
              <w:rPr>
                <w:rFonts w:ascii="Calibri" w:hAnsi="Calibri" w:cs="Calibri"/>
                <w:color w:val="000000"/>
                <w:sz w:val="18"/>
                <w:szCs w:val="18"/>
              </w:rPr>
              <w:t xml:space="preserve">  </w:t>
            </w:r>
            <w:r w:rsidR="00691007" w:rsidRPr="00CA18E2">
              <w:rPr>
                <w:rFonts w:ascii="Calibri" w:hAnsi="Calibri" w:cs="Calibri"/>
                <w:color w:val="000000"/>
                <w:sz w:val="18"/>
                <w:szCs w:val="18"/>
              </w:rPr>
              <w:t>c)</w:t>
            </w:r>
            <w:r w:rsidR="00691007">
              <w:rPr>
                <w:rFonts w:ascii="Calibri" w:hAnsi="Calibri" w:cs="Calibri"/>
                <w:color w:val="000000"/>
                <w:sz w:val="18"/>
                <w:szCs w:val="18"/>
              </w:rPr>
              <w:t xml:space="preserve"> </w:t>
            </w:r>
            <w:r w:rsidR="00691007" w:rsidRPr="00CA18E2">
              <w:rPr>
                <w:rFonts w:ascii="Calibri" w:hAnsi="Calibri" w:cs="Calibri"/>
                <w:color w:val="000000"/>
                <w:sz w:val="18"/>
                <w:szCs w:val="18"/>
              </w:rPr>
              <w:t xml:space="preserve">Ser rigorosamente revisado, segundo as recomendações do fabricante, em função do tempo e/ou quilometragem </w:t>
            </w:r>
            <w:r w:rsidR="00691007">
              <w:rPr>
                <w:rFonts w:ascii="Calibri" w:hAnsi="Calibri" w:cs="Calibri"/>
                <w:color w:val="000000"/>
                <w:sz w:val="18"/>
                <w:szCs w:val="18"/>
              </w:rPr>
              <w:t>também</w:t>
            </w:r>
            <w:r w:rsidR="00691007" w:rsidRPr="00CA18E2">
              <w:rPr>
                <w:rFonts w:ascii="Calibri" w:hAnsi="Calibri" w:cs="Calibri"/>
                <w:color w:val="000000"/>
                <w:sz w:val="18"/>
                <w:szCs w:val="18"/>
              </w:rPr>
              <w:t xml:space="preserve"> especificada pelo fabricante;</w:t>
            </w:r>
          </w:p>
          <w:p w14:paraId="46829776" w14:textId="080F8777" w:rsidR="00691007" w:rsidRPr="00CA18E2" w:rsidRDefault="006279CC" w:rsidP="004C5F62">
            <w:pPr>
              <w:pStyle w:val="PargrafodaLista"/>
              <w:numPr>
                <w:ilvl w:val="1"/>
                <w:numId w:val="35"/>
              </w:numPr>
              <w:jc w:val="both"/>
              <w:rPr>
                <w:rFonts w:ascii="Calibri" w:hAnsi="Calibri" w:cs="Calibri"/>
                <w:color w:val="000000"/>
                <w:sz w:val="18"/>
                <w:szCs w:val="18"/>
              </w:rPr>
            </w:pPr>
            <w:r>
              <w:rPr>
                <w:rFonts w:ascii="Calibri" w:hAnsi="Calibri" w:cs="Calibri"/>
                <w:b/>
                <w:bCs/>
                <w:color w:val="000000"/>
                <w:sz w:val="18"/>
                <w:szCs w:val="18"/>
              </w:rPr>
              <w:t xml:space="preserve"> </w:t>
            </w:r>
            <w:r w:rsidR="00691007" w:rsidRPr="00CA18E2">
              <w:rPr>
                <w:rFonts w:ascii="Calibri" w:hAnsi="Calibri" w:cs="Calibri"/>
                <w:color w:val="000000"/>
                <w:sz w:val="18"/>
                <w:szCs w:val="18"/>
              </w:rPr>
              <w:t>O Sebrae em Rondônia se reserva ao direito de vistoriar os veículos disponibilizados para a execução dos serviços, bem como o de ve</w:t>
            </w:r>
            <w:r w:rsidR="00691007">
              <w:rPr>
                <w:rFonts w:ascii="Calibri" w:hAnsi="Calibri" w:cs="Calibri"/>
                <w:color w:val="000000"/>
                <w:sz w:val="18"/>
                <w:szCs w:val="18"/>
              </w:rPr>
              <w:t>dar</w:t>
            </w:r>
            <w:r w:rsidR="00691007" w:rsidRPr="00CA18E2">
              <w:rPr>
                <w:rFonts w:ascii="Calibri" w:hAnsi="Calibri" w:cs="Calibri"/>
                <w:color w:val="000000"/>
                <w:sz w:val="18"/>
                <w:szCs w:val="18"/>
              </w:rPr>
              <w:t xml:space="preserve"> a utilização daqueles que não estiverem atendendo aos padrões estabelecidos.</w:t>
            </w:r>
          </w:p>
          <w:p w14:paraId="1AF95938" w14:textId="044992E8" w:rsidR="00691007" w:rsidRPr="00CA18E2" w:rsidRDefault="006279CC" w:rsidP="004C5F62">
            <w:pPr>
              <w:pStyle w:val="PargrafodaLista"/>
              <w:numPr>
                <w:ilvl w:val="1"/>
                <w:numId w:val="35"/>
              </w:numPr>
              <w:jc w:val="both"/>
              <w:rPr>
                <w:rFonts w:ascii="Calibri" w:hAnsi="Calibri" w:cs="Calibri"/>
                <w:color w:val="000000"/>
                <w:sz w:val="18"/>
                <w:szCs w:val="18"/>
              </w:rPr>
            </w:pPr>
            <w:r>
              <w:rPr>
                <w:rFonts w:ascii="Calibri" w:hAnsi="Calibri" w:cs="Calibri"/>
                <w:b/>
                <w:bCs/>
                <w:color w:val="000000"/>
                <w:sz w:val="18"/>
                <w:szCs w:val="18"/>
              </w:rPr>
              <w:t xml:space="preserve"> </w:t>
            </w:r>
            <w:r w:rsidR="00691007" w:rsidRPr="00CA18E2">
              <w:rPr>
                <w:rFonts w:ascii="Calibri" w:hAnsi="Calibri" w:cs="Calibri"/>
                <w:color w:val="000000"/>
                <w:sz w:val="18"/>
                <w:szCs w:val="18"/>
              </w:rPr>
              <w:t>As manutenções periódicas preventivas, será de responsabilidade da CONTRATADA realizar o agendamento junto a concessionaria autorizada, conduzir o veículo até ao local agendado e acompanhar a quilometram ou período para fazer a manutenção conforme orientação do manual do fabricante.</w:t>
            </w:r>
          </w:p>
          <w:p w14:paraId="6AE07A87" w14:textId="77777777" w:rsidR="00691007" w:rsidRDefault="00691007" w:rsidP="00937AC3">
            <w:pPr>
              <w:rPr>
                <w:rFonts w:ascii="Calibri" w:hAnsi="Calibri" w:cs="Calibri"/>
                <w:b/>
                <w:bCs/>
                <w:color w:val="000000"/>
                <w:sz w:val="22"/>
                <w:szCs w:val="22"/>
                <w:u w:val="single"/>
              </w:rPr>
            </w:pPr>
          </w:p>
          <w:p w14:paraId="40C98E4B" w14:textId="3C77B49F" w:rsidR="00691007" w:rsidRPr="006279CC" w:rsidRDefault="00691007" w:rsidP="006279CC">
            <w:pPr>
              <w:pStyle w:val="PargrafodaLista"/>
              <w:numPr>
                <w:ilvl w:val="0"/>
                <w:numId w:val="35"/>
              </w:numPr>
              <w:rPr>
                <w:rFonts w:ascii="Calibri" w:hAnsi="Calibri" w:cs="Calibri"/>
                <w:b/>
                <w:bCs/>
                <w:color w:val="000000"/>
                <w:sz w:val="22"/>
                <w:szCs w:val="22"/>
              </w:rPr>
            </w:pPr>
            <w:r w:rsidRPr="006279CC">
              <w:rPr>
                <w:rFonts w:ascii="Calibri" w:hAnsi="Calibri" w:cs="Calibri"/>
                <w:b/>
                <w:bCs/>
                <w:color w:val="000000"/>
                <w:sz w:val="22"/>
                <w:szCs w:val="22"/>
              </w:rPr>
              <w:t>DA COBERTURA DE RISCOS:</w:t>
            </w:r>
          </w:p>
          <w:p w14:paraId="0F64B9D4" w14:textId="77777777" w:rsidR="00691007" w:rsidRDefault="00691007" w:rsidP="00937AC3">
            <w:pPr>
              <w:rPr>
                <w:rFonts w:ascii="Calibri" w:hAnsi="Calibri" w:cs="Calibri"/>
                <w:b/>
                <w:bCs/>
                <w:color w:val="000000"/>
                <w:sz w:val="22"/>
                <w:szCs w:val="22"/>
                <w:u w:val="single"/>
              </w:rPr>
            </w:pPr>
          </w:p>
          <w:p w14:paraId="2639A0AE" w14:textId="369C255E" w:rsidR="00691007" w:rsidRPr="009C7147" w:rsidRDefault="00691007" w:rsidP="009C7147">
            <w:pPr>
              <w:pStyle w:val="PargrafodaLista"/>
              <w:numPr>
                <w:ilvl w:val="1"/>
                <w:numId w:val="35"/>
              </w:numPr>
              <w:jc w:val="both"/>
              <w:rPr>
                <w:rFonts w:ascii="Calibri" w:hAnsi="Calibri" w:cs="Calibri"/>
                <w:color w:val="000000"/>
                <w:sz w:val="18"/>
                <w:szCs w:val="18"/>
              </w:rPr>
            </w:pPr>
            <w:r w:rsidRPr="009C7147">
              <w:rPr>
                <w:rFonts w:ascii="Calibri" w:hAnsi="Calibri" w:cs="Calibri"/>
                <w:color w:val="000000"/>
                <w:sz w:val="18"/>
                <w:szCs w:val="18"/>
              </w:rPr>
              <w:t>A Contratada oferecerá ao Sebrae em Rondônia seguro total dos veículos a título de cobertura de riscos, com as seguintes Proteções nos limites abaixo definidos:</w:t>
            </w:r>
          </w:p>
          <w:p w14:paraId="0BD60290" w14:textId="77777777" w:rsidR="00691007" w:rsidRPr="00DA7E23" w:rsidRDefault="00691007" w:rsidP="00937AC3">
            <w:pPr>
              <w:jc w:val="both"/>
              <w:rPr>
                <w:rFonts w:ascii="Calibri" w:hAnsi="Calibri" w:cs="Calibri"/>
                <w:color w:val="000000"/>
                <w:sz w:val="18"/>
                <w:szCs w:val="18"/>
              </w:rPr>
            </w:pPr>
          </w:p>
          <w:p w14:paraId="2C2D0F80" w14:textId="77777777" w:rsidR="00691007" w:rsidRPr="00DA7E23" w:rsidRDefault="00691007" w:rsidP="00937AC3">
            <w:pPr>
              <w:jc w:val="both"/>
              <w:rPr>
                <w:rFonts w:ascii="Calibri" w:hAnsi="Calibri" w:cs="Calibri"/>
                <w:color w:val="000000"/>
                <w:sz w:val="18"/>
                <w:szCs w:val="18"/>
              </w:rPr>
            </w:pPr>
            <w:r w:rsidRPr="00DA7E23">
              <w:rPr>
                <w:rFonts w:ascii="Calibri" w:hAnsi="Calibri" w:cs="Calibri"/>
                <w:color w:val="000000"/>
                <w:sz w:val="18"/>
                <w:szCs w:val="18"/>
              </w:rPr>
              <w:t>a</w:t>
            </w:r>
            <w:r>
              <w:rPr>
                <w:rFonts w:ascii="Calibri" w:hAnsi="Calibri" w:cs="Calibri"/>
                <w:color w:val="000000"/>
                <w:sz w:val="18"/>
                <w:szCs w:val="18"/>
              </w:rPr>
              <w:t xml:space="preserve">) </w:t>
            </w:r>
            <w:r w:rsidRPr="00DA7E23">
              <w:rPr>
                <w:rFonts w:ascii="Calibri" w:hAnsi="Calibri" w:cs="Calibri"/>
                <w:color w:val="000000"/>
                <w:sz w:val="18"/>
                <w:szCs w:val="18"/>
              </w:rPr>
              <w:t>Proteção do Carro: cobertura de riscos, exclusiva para carro alugado, incluindo acessórios, em caso de furto, roubo, incêndio, colisão ou qualquer avaria, com coparticipação obrigatória do Sebrae em Rondônia de acordo com discriminação nas tabelas de preços para cada item específico.</w:t>
            </w:r>
          </w:p>
          <w:p w14:paraId="57B87C63" w14:textId="77777777" w:rsidR="00691007" w:rsidRPr="00DA7E23" w:rsidRDefault="00691007" w:rsidP="00937AC3">
            <w:pPr>
              <w:jc w:val="both"/>
              <w:rPr>
                <w:rFonts w:ascii="Calibri" w:hAnsi="Calibri" w:cs="Calibri"/>
                <w:color w:val="000000"/>
                <w:sz w:val="18"/>
                <w:szCs w:val="18"/>
              </w:rPr>
            </w:pPr>
            <w:r w:rsidRPr="00DA7E23">
              <w:rPr>
                <w:rFonts w:ascii="Calibri" w:hAnsi="Calibri" w:cs="Calibri"/>
                <w:color w:val="000000"/>
                <w:sz w:val="18"/>
                <w:szCs w:val="18"/>
              </w:rPr>
              <w:t>b</w:t>
            </w:r>
            <w:r>
              <w:rPr>
                <w:rFonts w:ascii="Calibri" w:hAnsi="Calibri" w:cs="Calibri"/>
                <w:color w:val="000000"/>
                <w:sz w:val="18"/>
                <w:szCs w:val="18"/>
              </w:rPr>
              <w:t xml:space="preserve">) </w:t>
            </w:r>
            <w:r w:rsidRPr="00DA7E23">
              <w:rPr>
                <w:rFonts w:ascii="Calibri" w:hAnsi="Calibri" w:cs="Calibri"/>
                <w:color w:val="000000"/>
                <w:sz w:val="18"/>
                <w:szCs w:val="18"/>
              </w:rPr>
              <w:t xml:space="preserve"> Proteção de Terceiros: cobertura para danos corporais e morais causados a terceiros e danos materiais causados a bens de terceiros, com garantia mínima de, respectivamente R$ 50.000,00 e R$ 50.000,00, além da isenção de lucros cessantes sofridos pela CONTRATADA e despesas com guincho/reboque.</w:t>
            </w:r>
          </w:p>
          <w:p w14:paraId="5B88C877" w14:textId="77777777" w:rsidR="00691007" w:rsidRPr="00DA7E23" w:rsidRDefault="00691007" w:rsidP="00937AC3">
            <w:pPr>
              <w:jc w:val="both"/>
              <w:rPr>
                <w:rFonts w:ascii="Calibri" w:hAnsi="Calibri" w:cs="Calibri"/>
                <w:color w:val="000000"/>
                <w:sz w:val="18"/>
                <w:szCs w:val="18"/>
              </w:rPr>
            </w:pPr>
            <w:r w:rsidRPr="00DA7E23">
              <w:rPr>
                <w:rFonts w:ascii="Calibri" w:hAnsi="Calibri" w:cs="Calibri"/>
                <w:color w:val="000000"/>
                <w:sz w:val="18"/>
                <w:szCs w:val="18"/>
              </w:rPr>
              <w:t>c</w:t>
            </w:r>
            <w:r>
              <w:rPr>
                <w:rFonts w:ascii="Calibri" w:hAnsi="Calibri" w:cs="Calibri"/>
                <w:color w:val="000000"/>
                <w:sz w:val="18"/>
                <w:szCs w:val="18"/>
              </w:rPr>
              <w:t xml:space="preserve">) </w:t>
            </w:r>
            <w:r w:rsidRPr="00DA7E23">
              <w:rPr>
                <w:rFonts w:ascii="Calibri" w:hAnsi="Calibri" w:cs="Calibri"/>
                <w:color w:val="000000"/>
                <w:sz w:val="18"/>
                <w:szCs w:val="18"/>
              </w:rPr>
              <w:t>Os valores referentes ao custo das Proteções acima estão inclusos no valor do contrato.</w:t>
            </w:r>
          </w:p>
          <w:p w14:paraId="297F69A7" w14:textId="77777777" w:rsidR="00691007" w:rsidRPr="00DA7E23" w:rsidRDefault="00691007" w:rsidP="00937AC3">
            <w:pPr>
              <w:jc w:val="both"/>
              <w:rPr>
                <w:rFonts w:ascii="Calibri" w:hAnsi="Calibri" w:cs="Calibri"/>
                <w:color w:val="000000"/>
                <w:sz w:val="18"/>
                <w:szCs w:val="18"/>
              </w:rPr>
            </w:pPr>
            <w:r w:rsidRPr="00DA7E23">
              <w:rPr>
                <w:rFonts w:ascii="Calibri" w:hAnsi="Calibri" w:cs="Calibri"/>
                <w:color w:val="000000"/>
                <w:sz w:val="18"/>
                <w:szCs w:val="18"/>
              </w:rPr>
              <w:t>d</w:t>
            </w:r>
            <w:r>
              <w:rPr>
                <w:rFonts w:ascii="Calibri" w:hAnsi="Calibri" w:cs="Calibri"/>
                <w:color w:val="000000"/>
                <w:sz w:val="18"/>
                <w:szCs w:val="18"/>
              </w:rPr>
              <w:t xml:space="preserve">) </w:t>
            </w:r>
            <w:r w:rsidRPr="00DA7E23">
              <w:rPr>
                <w:rFonts w:ascii="Calibri" w:hAnsi="Calibri" w:cs="Calibri"/>
                <w:color w:val="000000"/>
                <w:sz w:val="18"/>
                <w:szCs w:val="18"/>
              </w:rPr>
              <w:t>Em caso de qualquer sinistro com o carro alugado, o Sebrae em Rondônia deverá comunicar o fato imediatamente à CONTRATADA e providenciar o Boletim de Ocorrência Policial ou Laudo Pericial (este em caso de vítimas), tendo o prazo de até 48 (quarenta e oito) horas para apresentar o comprovante ou protocolo de emissão destes documentos.</w:t>
            </w:r>
          </w:p>
          <w:p w14:paraId="1804FF24" w14:textId="77777777" w:rsidR="00691007" w:rsidRPr="0000419E" w:rsidRDefault="00691007" w:rsidP="00937AC3">
            <w:pPr>
              <w:rPr>
                <w:rFonts w:ascii="Calibri" w:hAnsi="Calibri" w:cs="Calibri"/>
                <w:b/>
                <w:bCs/>
                <w:color w:val="000000"/>
                <w:sz w:val="22"/>
                <w:szCs w:val="22"/>
              </w:rPr>
            </w:pPr>
          </w:p>
          <w:p w14:paraId="12BCC8E5" w14:textId="4EE866C2" w:rsidR="00691007" w:rsidRPr="006279CC" w:rsidRDefault="00691007" w:rsidP="006279CC">
            <w:pPr>
              <w:pStyle w:val="PargrafodaLista"/>
              <w:numPr>
                <w:ilvl w:val="0"/>
                <w:numId w:val="35"/>
              </w:numPr>
              <w:rPr>
                <w:rFonts w:ascii="Calibri" w:hAnsi="Calibri" w:cs="Calibri"/>
                <w:b/>
                <w:bCs/>
                <w:color w:val="000000"/>
                <w:sz w:val="22"/>
                <w:szCs w:val="22"/>
              </w:rPr>
            </w:pPr>
            <w:r w:rsidRPr="006279CC">
              <w:rPr>
                <w:rFonts w:ascii="Calibri" w:hAnsi="Calibri" w:cs="Calibri"/>
                <w:b/>
                <w:bCs/>
                <w:color w:val="000000"/>
                <w:sz w:val="22"/>
                <w:szCs w:val="22"/>
              </w:rPr>
              <w:t xml:space="preserve">SISTEMA DE MONITORAMENTO DE VEÍCULO </w:t>
            </w:r>
          </w:p>
          <w:p w14:paraId="446345E7" w14:textId="7D02275C" w:rsidR="00691007" w:rsidRPr="006279CC" w:rsidRDefault="00570B1F" w:rsidP="00937AC3">
            <w:pPr>
              <w:spacing w:after="240"/>
              <w:jc w:val="both"/>
              <w:rPr>
                <w:rFonts w:ascii="Calibri" w:hAnsi="Calibri" w:cs="Calibri"/>
                <w:b/>
                <w:bCs/>
                <w:color w:val="000000"/>
                <w:sz w:val="18"/>
                <w:szCs w:val="18"/>
              </w:rPr>
            </w:pPr>
            <w:r w:rsidRPr="00570B1F">
              <w:rPr>
                <w:rFonts w:ascii="Calibri" w:hAnsi="Calibri" w:cs="Calibri"/>
                <w:b/>
                <w:bCs/>
                <w:color w:val="000000"/>
                <w:sz w:val="18"/>
                <w:szCs w:val="18"/>
              </w:rPr>
              <w:t xml:space="preserve">7.1. </w:t>
            </w:r>
            <w:r w:rsidRPr="00570B1F">
              <w:rPr>
                <w:rFonts w:ascii="Calibri" w:hAnsi="Calibri" w:cs="Calibri"/>
                <w:color w:val="000000"/>
                <w:sz w:val="14"/>
                <w:szCs w:val="14"/>
              </w:rPr>
              <w:t xml:space="preserve"> </w:t>
            </w:r>
            <w:r w:rsidR="00691007" w:rsidRPr="00A262C0">
              <w:rPr>
                <w:rFonts w:ascii="Calibri" w:hAnsi="Calibri" w:cs="Calibri"/>
                <w:color w:val="000000"/>
                <w:sz w:val="18"/>
                <w:szCs w:val="18"/>
              </w:rPr>
              <w:t xml:space="preserve">A empresa contrata deverá instalar sistema de rastreamento por GPS nos veículos </w:t>
            </w:r>
            <w:r w:rsidR="006279CC" w:rsidRPr="00A262C0">
              <w:rPr>
                <w:rFonts w:ascii="Calibri" w:hAnsi="Calibri" w:cs="Calibri"/>
                <w:color w:val="000000"/>
                <w:sz w:val="18"/>
                <w:szCs w:val="18"/>
              </w:rPr>
              <w:t>locados sob</w:t>
            </w:r>
            <w:r w:rsidR="00691007" w:rsidRPr="00A262C0">
              <w:rPr>
                <w:rFonts w:ascii="Calibri" w:hAnsi="Calibri" w:cs="Calibri"/>
                <w:color w:val="000000"/>
                <w:sz w:val="18"/>
                <w:szCs w:val="18"/>
              </w:rPr>
              <w:t xml:space="preserve"> demanda</w:t>
            </w:r>
            <w:r w:rsidR="00691007">
              <w:rPr>
                <w:rFonts w:ascii="Calibri" w:hAnsi="Calibri" w:cs="Calibri"/>
                <w:color w:val="000000"/>
                <w:sz w:val="18"/>
                <w:szCs w:val="18"/>
              </w:rPr>
              <w:t>;</w:t>
            </w:r>
            <w:r w:rsidR="00691007" w:rsidRPr="00A262C0">
              <w:rPr>
                <w:rFonts w:ascii="Calibri" w:hAnsi="Calibri" w:cs="Calibri"/>
                <w:color w:val="000000"/>
                <w:sz w:val="18"/>
                <w:szCs w:val="18"/>
              </w:rPr>
              <w:t xml:space="preserve"> </w:t>
            </w:r>
          </w:p>
          <w:p w14:paraId="77AF35CE" w14:textId="7ED43D7C" w:rsidR="00691007" w:rsidRDefault="006279CC" w:rsidP="00937AC3">
            <w:pPr>
              <w:rPr>
                <w:rFonts w:ascii="Calibri" w:hAnsi="Calibri" w:cs="Calibri"/>
                <w:color w:val="000000"/>
                <w:sz w:val="18"/>
                <w:szCs w:val="18"/>
              </w:rPr>
            </w:pPr>
            <w:r>
              <w:rPr>
                <w:rFonts w:ascii="Calibri" w:hAnsi="Calibri" w:cs="Calibri"/>
                <w:b/>
                <w:bCs/>
                <w:color w:val="000000"/>
                <w:sz w:val="18"/>
                <w:szCs w:val="18"/>
              </w:rPr>
              <w:t xml:space="preserve">7.2 </w:t>
            </w:r>
            <w:r w:rsidR="00691007" w:rsidRPr="00A262C0">
              <w:rPr>
                <w:rFonts w:ascii="Calibri" w:hAnsi="Calibri" w:cs="Calibri"/>
                <w:color w:val="000000"/>
                <w:sz w:val="18"/>
                <w:szCs w:val="18"/>
              </w:rPr>
              <w:t>O sistema deve permitir:</w:t>
            </w:r>
          </w:p>
          <w:p w14:paraId="17B012B4" w14:textId="77777777" w:rsidR="00691007" w:rsidRPr="00A262C0" w:rsidRDefault="00691007" w:rsidP="00937AC3">
            <w:pPr>
              <w:rPr>
                <w:rFonts w:ascii="Calibri" w:hAnsi="Calibri" w:cs="Calibri"/>
                <w:color w:val="000000"/>
                <w:sz w:val="18"/>
                <w:szCs w:val="18"/>
              </w:rPr>
            </w:pPr>
          </w:p>
          <w:p w14:paraId="58CA4866"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O monitoramento, localização e acesso às informações do veículo on-line, pela internet, aplicativo para aparelho smartphone nas plataformas IOS e Android, 24 horas por dia, 7 dias por semana, em todo o território do Brasil, em tempo real;</w:t>
            </w:r>
          </w:p>
          <w:p w14:paraId="6348560E"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b)</w:t>
            </w:r>
            <w:r>
              <w:rPr>
                <w:rFonts w:ascii="Calibri" w:hAnsi="Calibri" w:cs="Calibri"/>
                <w:color w:val="000000"/>
                <w:sz w:val="18"/>
                <w:szCs w:val="18"/>
              </w:rPr>
              <w:t xml:space="preserve"> </w:t>
            </w:r>
            <w:r w:rsidRPr="00A262C0">
              <w:rPr>
                <w:rFonts w:ascii="Calibri" w:hAnsi="Calibri" w:cs="Calibri"/>
                <w:color w:val="000000"/>
                <w:sz w:val="18"/>
                <w:szCs w:val="18"/>
              </w:rPr>
              <w:t>Disponibilização de acesso ao sistema de monitoramento também via dispositivos móveis;</w:t>
            </w:r>
          </w:p>
          <w:p w14:paraId="691A5197"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c)</w:t>
            </w:r>
            <w:r>
              <w:rPr>
                <w:rFonts w:ascii="Calibri" w:hAnsi="Calibri" w:cs="Calibri"/>
                <w:color w:val="000000"/>
                <w:sz w:val="18"/>
                <w:szCs w:val="18"/>
              </w:rPr>
              <w:t xml:space="preserve"> </w:t>
            </w:r>
            <w:r w:rsidRPr="00A262C0">
              <w:rPr>
                <w:rFonts w:ascii="Calibri" w:hAnsi="Calibri" w:cs="Calibri"/>
                <w:color w:val="000000"/>
                <w:sz w:val="18"/>
                <w:szCs w:val="18"/>
              </w:rPr>
              <w:t>Visualização de mapas e rotas;</w:t>
            </w:r>
          </w:p>
          <w:p w14:paraId="31B90D6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d)</w:t>
            </w:r>
            <w:r>
              <w:rPr>
                <w:rFonts w:ascii="Calibri" w:hAnsi="Calibri" w:cs="Calibri"/>
                <w:color w:val="000000"/>
                <w:sz w:val="18"/>
                <w:szCs w:val="18"/>
              </w:rPr>
              <w:t xml:space="preserve"> </w:t>
            </w:r>
            <w:r w:rsidRPr="00A262C0">
              <w:rPr>
                <w:rFonts w:ascii="Calibri" w:hAnsi="Calibri" w:cs="Calibri"/>
                <w:color w:val="000000"/>
                <w:sz w:val="18"/>
                <w:szCs w:val="18"/>
              </w:rPr>
              <w:t>Emissão de relatórios (no mínimo: tempo do veículo parado, tempo em movimento, velocidade média e máxima, localização – bairro, cidade e endereço)</w:t>
            </w:r>
          </w:p>
          <w:p w14:paraId="23434849"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Histórico de posições e velocidade;</w:t>
            </w:r>
          </w:p>
          <w:p w14:paraId="6738F0A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e)</w:t>
            </w:r>
            <w:r>
              <w:rPr>
                <w:rFonts w:ascii="Calibri" w:hAnsi="Calibri" w:cs="Calibri"/>
                <w:color w:val="000000"/>
                <w:sz w:val="18"/>
                <w:szCs w:val="18"/>
              </w:rPr>
              <w:t xml:space="preserve"> </w:t>
            </w:r>
            <w:r w:rsidRPr="00A262C0">
              <w:rPr>
                <w:rFonts w:ascii="Calibri" w:hAnsi="Calibri" w:cs="Calibri"/>
                <w:color w:val="000000"/>
                <w:sz w:val="18"/>
                <w:szCs w:val="18"/>
              </w:rPr>
              <w:t>Enviar comandos simultâneos para os servidores em atividades;</w:t>
            </w:r>
          </w:p>
          <w:p w14:paraId="0E74681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f)</w:t>
            </w:r>
            <w:r>
              <w:rPr>
                <w:rFonts w:ascii="Calibri" w:hAnsi="Calibri" w:cs="Calibri"/>
                <w:color w:val="000000"/>
                <w:sz w:val="18"/>
                <w:szCs w:val="18"/>
              </w:rPr>
              <w:t xml:space="preserve"> </w:t>
            </w:r>
            <w:r w:rsidRPr="00A262C0">
              <w:rPr>
                <w:rFonts w:ascii="Calibri" w:hAnsi="Calibri" w:cs="Calibri"/>
                <w:color w:val="000000"/>
                <w:sz w:val="18"/>
                <w:szCs w:val="18"/>
              </w:rPr>
              <w:t>Possuir banco de dados para armazenamento de informações por um período mínimo de 360 (trezentos e sessenta) dias.</w:t>
            </w:r>
          </w:p>
          <w:p w14:paraId="22C93FA0"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g)</w:t>
            </w:r>
            <w:r>
              <w:rPr>
                <w:rFonts w:ascii="Calibri" w:hAnsi="Calibri" w:cs="Calibri"/>
                <w:color w:val="000000"/>
                <w:sz w:val="18"/>
                <w:szCs w:val="18"/>
              </w:rPr>
              <w:t xml:space="preserve"> </w:t>
            </w:r>
            <w:r w:rsidRPr="00A262C0">
              <w:rPr>
                <w:rFonts w:ascii="Calibri" w:hAnsi="Calibri" w:cs="Calibri"/>
                <w:color w:val="000000"/>
                <w:sz w:val="18"/>
                <w:szCs w:val="18"/>
              </w:rPr>
              <w:t>Enviar alertas automáticos através do sistema de rastreamento, na hipótese de os veículos monitorados excederem o limite de velocidade previamente estabelecido;</w:t>
            </w:r>
          </w:p>
          <w:p w14:paraId="1D9AA2BC"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h)</w:t>
            </w:r>
            <w:r>
              <w:rPr>
                <w:rFonts w:ascii="Calibri" w:hAnsi="Calibri" w:cs="Calibri"/>
                <w:color w:val="000000"/>
                <w:sz w:val="18"/>
                <w:szCs w:val="18"/>
              </w:rPr>
              <w:t xml:space="preserve"> </w:t>
            </w:r>
            <w:r w:rsidRPr="00A262C0">
              <w:rPr>
                <w:rFonts w:ascii="Calibri" w:hAnsi="Calibri" w:cs="Calibri"/>
                <w:color w:val="000000"/>
                <w:sz w:val="18"/>
                <w:szCs w:val="18"/>
              </w:rPr>
              <w:t>Habilitar, no mínimo, 05 (cinco) usuários indicados pelo Contratante com login e senha distintas para acesso ao portal de monitoramento na internet;</w:t>
            </w:r>
          </w:p>
          <w:p w14:paraId="5061D65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i)</w:t>
            </w:r>
            <w:r>
              <w:rPr>
                <w:rFonts w:ascii="Calibri" w:hAnsi="Calibri" w:cs="Calibri"/>
                <w:color w:val="000000"/>
                <w:sz w:val="18"/>
                <w:szCs w:val="18"/>
              </w:rPr>
              <w:t xml:space="preserve"> </w:t>
            </w:r>
            <w:r w:rsidRPr="00A262C0">
              <w:rPr>
                <w:rFonts w:ascii="Calibri" w:hAnsi="Calibri" w:cs="Calibri"/>
                <w:color w:val="000000"/>
                <w:sz w:val="18"/>
                <w:szCs w:val="18"/>
              </w:rPr>
              <w:t>Realizar o bloqueio e desbloqueio programado remoto de veículo, mediante solicitação do Contratante, observando-se as condições de segurança, de modo a não causar acidentes de trânsito, utilizando-se a tecnologia de bloqueador do tipo temporizado, com no mínimo 30 segundos para o bloqueio total intercalado;</w:t>
            </w:r>
          </w:p>
          <w:p w14:paraId="5467E154"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j)</w:t>
            </w:r>
            <w:r>
              <w:rPr>
                <w:rFonts w:ascii="Calibri" w:hAnsi="Calibri" w:cs="Calibri"/>
                <w:color w:val="000000"/>
                <w:sz w:val="18"/>
                <w:szCs w:val="18"/>
              </w:rPr>
              <w:t xml:space="preserve"> </w:t>
            </w:r>
            <w:r w:rsidRPr="00A262C0">
              <w:rPr>
                <w:rFonts w:ascii="Calibri" w:hAnsi="Calibri" w:cs="Calibri"/>
                <w:color w:val="000000"/>
                <w:sz w:val="18"/>
                <w:szCs w:val="18"/>
              </w:rPr>
              <w:t>Suspender, mediante solicitação do Contratante, o serviço de rastreamento para aquele veículo que encontrar-se eventualmente sinistrado, até o pleno restabelecimento das condições de circulação normal do veículo;</w:t>
            </w:r>
          </w:p>
          <w:p w14:paraId="303C2FAE" w14:textId="4FB290E4"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k)</w:t>
            </w:r>
            <w:r>
              <w:rPr>
                <w:rFonts w:ascii="Calibri" w:hAnsi="Calibri" w:cs="Calibri"/>
                <w:color w:val="000000"/>
                <w:sz w:val="18"/>
                <w:szCs w:val="18"/>
              </w:rPr>
              <w:t xml:space="preserve"> </w:t>
            </w:r>
            <w:r w:rsidRPr="00A262C0">
              <w:rPr>
                <w:rFonts w:ascii="Calibri" w:hAnsi="Calibri" w:cs="Calibri"/>
                <w:color w:val="000000"/>
                <w:sz w:val="18"/>
                <w:szCs w:val="18"/>
              </w:rPr>
              <w:t xml:space="preserve">Ministrar treinamento para, no mínimo, 05 (cinco) pessoas indicadas pelo Contratante que ficarão responsável pela gestão do software de gerenciamento logístico, sem que isso implique custos adicionais para o Contratante, no prazo máximo de 05 (cinco) dias uteis após a entrega dos </w:t>
            </w:r>
            <w:proofErr w:type="spellStart"/>
            <w:r w:rsidRPr="00A262C0">
              <w:rPr>
                <w:rFonts w:ascii="Calibri" w:hAnsi="Calibri" w:cs="Calibri"/>
                <w:color w:val="000000"/>
                <w:sz w:val="18"/>
                <w:szCs w:val="18"/>
              </w:rPr>
              <w:t>ve</w:t>
            </w:r>
            <w:proofErr w:type="spellEnd"/>
            <w:r w:rsidRPr="00A262C0">
              <w:rPr>
                <w:rFonts w:ascii="Calibri" w:hAnsi="Calibri" w:cs="Calibri"/>
                <w:color w:val="000000"/>
                <w:sz w:val="18"/>
                <w:szCs w:val="18"/>
              </w:rPr>
              <w:t>;</w:t>
            </w:r>
          </w:p>
          <w:p w14:paraId="0FFDE9B9" w14:textId="77777777" w:rsidR="00691007" w:rsidRPr="00A262C0" w:rsidRDefault="00691007" w:rsidP="00937AC3">
            <w:pPr>
              <w:spacing w:after="240"/>
              <w:jc w:val="both"/>
              <w:rPr>
                <w:rFonts w:ascii="Calibri" w:hAnsi="Calibri" w:cs="Calibri"/>
                <w:color w:val="000000"/>
                <w:sz w:val="18"/>
                <w:szCs w:val="18"/>
              </w:rPr>
            </w:pPr>
            <w:r w:rsidRPr="00A262C0">
              <w:rPr>
                <w:rFonts w:ascii="Calibri" w:hAnsi="Calibri" w:cs="Calibri"/>
                <w:color w:val="000000"/>
                <w:sz w:val="18"/>
                <w:szCs w:val="18"/>
              </w:rPr>
              <w:t>l)</w:t>
            </w:r>
            <w:r>
              <w:rPr>
                <w:rFonts w:ascii="Calibri" w:hAnsi="Calibri" w:cs="Calibri"/>
                <w:color w:val="000000"/>
                <w:sz w:val="18"/>
                <w:szCs w:val="18"/>
              </w:rPr>
              <w:t xml:space="preserve"> </w:t>
            </w:r>
            <w:r w:rsidRPr="00A262C0">
              <w:rPr>
                <w:rFonts w:ascii="Calibri" w:hAnsi="Calibri" w:cs="Calibri"/>
                <w:color w:val="000000"/>
                <w:sz w:val="18"/>
                <w:szCs w:val="18"/>
              </w:rPr>
              <w:t>Prestar os serviços de assistência técnica/manutenção corretiva com a utilização de ferramentas, pessoal técnico qualificado, instalações, material e aparelhos adequados, de acordo com as especificações do fabricante/montadora.</w:t>
            </w:r>
          </w:p>
          <w:p w14:paraId="1AFC2AF0" w14:textId="3B0DFB8A" w:rsidR="00691007" w:rsidRPr="00A262C0" w:rsidRDefault="00570B1F" w:rsidP="00937AC3">
            <w:pPr>
              <w:jc w:val="both"/>
              <w:rPr>
                <w:rFonts w:ascii="Calibri" w:hAnsi="Calibri" w:cs="Calibri"/>
                <w:color w:val="000000"/>
                <w:sz w:val="18"/>
                <w:szCs w:val="18"/>
              </w:rPr>
            </w:pPr>
            <w:r>
              <w:rPr>
                <w:rFonts w:ascii="Calibri" w:hAnsi="Calibri" w:cs="Calibri"/>
                <w:b/>
                <w:bCs/>
                <w:color w:val="000000"/>
                <w:sz w:val="18"/>
                <w:szCs w:val="18"/>
              </w:rPr>
              <w:lastRenderedPageBreak/>
              <w:t xml:space="preserve">7.3. </w:t>
            </w:r>
            <w:r w:rsidR="00691007">
              <w:rPr>
                <w:rFonts w:ascii="Calibri" w:hAnsi="Calibri" w:cs="Calibri"/>
                <w:color w:val="000000"/>
                <w:sz w:val="18"/>
                <w:szCs w:val="18"/>
              </w:rPr>
              <w:t xml:space="preserve"> </w:t>
            </w:r>
            <w:r w:rsidR="00691007" w:rsidRPr="00A262C0">
              <w:rPr>
                <w:rFonts w:ascii="Calibri" w:hAnsi="Calibri" w:cs="Calibri"/>
                <w:color w:val="000000"/>
                <w:sz w:val="18"/>
                <w:szCs w:val="18"/>
              </w:rPr>
              <w:t>Características mínimas dos equipamentos:</w:t>
            </w:r>
          </w:p>
          <w:p w14:paraId="5707ECAA"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Ser compacto e sigiloso;</w:t>
            </w:r>
          </w:p>
          <w:p w14:paraId="660F076D"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b)</w:t>
            </w:r>
            <w:r>
              <w:rPr>
                <w:rFonts w:ascii="Calibri" w:hAnsi="Calibri" w:cs="Calibri"/>
                <w:color w:val="000000"/>
                <w:sz w:val="18"/>
                <w:szCs w:val="18"/>
              </w:rPr>
              <w:t xml:space="preserve"> </w:t>
            </w:r>
            <w:r w:rsidRPr="00A262C0">
              <w:rPr>
                <w:rFonts w:ascii="Calibri" w:hAnsi="Calibri" w:cs="Calibri"/>
                <w:color w:val="000000"/>
                <w:sz w:val="18"/>
                <w:szCs w:val="18"/>
              </w:rPr>
              <w:t>Possuir bateria própria;</w:t>
            </w:r>
          </w:p>
          <w:p w14:paraId="699CE059"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c)</w:t>
            </w:r>
            <w:r>
              <w:rPr>
                <w:rFonts w:ascii="Calibri" w:hAnsi="Calibri" w:cs="Calibri"/>
                <w:color w:val="000000"/>
                <w:sz w:val="18"/>
                <w:szCs w:val="18"/>
              </w:rPr>
              <w:t xml:space="preserve"> </w:t>
            </w:r>
            <w:r w:rsidRPr="00A262C0">
              <w:rPr>
                <w:rFonts w:ascii="Calibri" w:hAnsi="Calibri" w:cs="Calibri"/>
                <w:color w:val="000000"/>
                <w:sz w:val="18"/>
                <w:szCs w:val="18"/>
              </w:rPr>
              <w:t>Possuir antena interna;</w:t>
            </w:r>
          </w:p>
          <w:p w14:paraId="4257AAEC"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d)</w:t>
            </w:r>
            <w:r>
              <w:rPr>
                <w:rFonts w:ascii="Calibri" w:hAnsi="Calibri" w:cs="Calibri"/>
                <w:color w:val="000000"/>
                <w:sz w:val="18"/>
                <w:szCs w:val="18"/>
              </w:rPr>
              <w:t xml:space="preserve"> </w:t>
            </w:r>
            <w:r w:rsidRPr="00A262C0">
              <w:rPr>
                <w:rFonts w:ascii="Calibri" w:hAnsi="Calibri" w:cs="Calibri"/>
                <w:color w:val="000000"/>
                <w:sz w:val="18"/>
                <w:szCs w:val="18"/>
              </w:rPr>
              <w:t>Ser resistente à água e poeira;</w:t>
            </w:r>
          </w:p>
          <w:p w14:paraId="3844EB7D"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e)</w:t>
            </w:r>
            <w:r>
              <w:rPr>
                <w:rFonts w:ascii="Calibri" w:hAnsi="Calibri" w:cs="Calibri"/>
                <w:color w:val="000000"/>
                <w:sz w:val="18"/>
                <w:szCs w:val="18"/>
              </w:rPr>
              <w:t xml:space="preserve"> </w:t>
            </w:r>
            <w:r w:rsidRPr="00A262C0">
              <w:rPr>
                <w:rFonts w:ascii="Calibri" w:hAnsi="Calibri" w:cs="Calibri"/>
                <w:color w:val="000000"/>
                <w:sz w:val="18"/>
                <w:szCs w:val="18"/>
              </w:rPr>
              <w:t>Ser de fácil instalação, não danificando o veículo.</w:t>
            </w:r>
          </w:p>
          <w:p w14:paraId="470AE663" w14:textId="144CAB22" w:rsidR="00691007" w:rsidRPr="00A262C0" w:rsidRDefault="00570B1F" w:rsidP="00937AC3">
            <w:pPr>
              <w:jc w:val="both"/>
              <w:rPr>
                <w:rFonts w:ascii="Calibri" w:hAnsi="Calibri" w:cs="Calibri"/>
                <w:color w:val="000000"/>
                <w:sz w:val="18"/>
                <w:szCs w:val="18"/>
              </w:rPr>
            </w:pPr>
            <w:r>
              <w:rPr>
                <w:rFonts w:ascii="Calibri" w:hAnsi="Calibri" w:cs="Calibri"/>
                <w:b/>
                <w:bCs/>
                <w:color w:val="000000"/>
                <w:sz w:val="18"/>
                <w:szCs w:val="18"/>
              </w:rPr>
              <w:t xml:space="preserve">7.5. </w:t>
            </w:r>
            <w:r w:rsidR="00691007">
              <w:rPr>
                <w:rFonts w:ascii="Calibri" w:hAnsi="Calibri" w:cs="Calibri"/>
                <w:color w:val="000000"/>
                <w:sz w:val="18"/>
                <w:szCs w:val="18"/>
              </w:rPr>
              <w:t xml:space="preserve"> </w:t>
            </w:r>
            <w:r w:rsidR="00691007" w:rsidRPr="00A262C0">
              <w:rPr>
                <w:rFonts w:ascii="Calibri" w:hAnsi="Calibri" w:cs="Calibri"/>
                <w:color w:val="000000"/>
                <w:sz w:val="18"/>
                <w:szCs w:val="18"/>
              </w:rPr>
              <w:t>Da Instalação do Dispositivo:</w:t>
            </w:r>
          </w:p>
          <w:p w14:paraId="083544DA" w14:textId="777A0D8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Os veículos sob demanda deverão ser entregues com o dispositivo já instalados e funcionando normalmente;</w:t>
            </w:r>
          </w:p>
          <w:p w14:paraId="36D00B57" w14:textId="4DE78A9E" w:rsidR="00691007" w:rsidRPr="00A262C0" w:rsidRDefault="00570B1F" w:rsidP="00937AC3">
            <w:pPr>
              <w:jc w:val="both"/>
              <w:rPr>
                <w:rFonts w:ascii="Calibri" w:hAnsi="Calibri" w:cs="Calibri"/>
                <w:color w:val="000000"/>
                <w:sz w:val="18"/>
                <w:szCs w:val="18"/>
              </w:rPr>
            </w:pPr>
            <w:r>
              <w:rPr>
                <w:rFonts w:ascii="Calibri" w:hAnsi="Calibri" w:cs="Calibri"/>
                <w:b/>
                <w:bCs/>
                <w:color w:val="000000"/>
                <w:sz w:val="18"/>
                <w:szCs w:val="18"/>
              </w:rPr>
              <w:t xml:space="preserve">7.6. </w:t>
            </w:r>
            <w:r w:rsidR="00691007">
              <w:rPr>
                <w:rFonts w:ascii="Calibri" w:hAnsi="Calibri" w:cs="Calibri"/>
                <w:b/>
                <w:bCs/>
                <w:color w:val="000000"/>
                <w:sz w:val="18"/>
                <w:szCs w:val="18"/>
              </w:rPr>
              <w:t xml:space="preserve"> </w:t>
            </w:r>
            <w:r w:rsidR="00691007" w:rsidRPr="00A262C0">
              <w:rPr>
                <w:rFonts w:ascii="Calibri" w:hAnsi="Calibri" w:cs="Calibri"/>
                <w:color w:val="000000"/>
                <w:sz w:val="18"/>
                <w:szCs w:val="18"/>
              </w:rPr>
              <w:t>Monitoramento:</w:t>
            </w:r>
          </w:p>
          <w:p w14:paraId="664FD3C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Acompanhamento dos veículos e servidores em operação no cumprimento dos horários pré-estabelecidos e registro de informações nos pontos monitorados pelo sistema;</w:t>
            </w:r>
          </w:p>
          <w:p w14:paraId="1F7B9A70"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b)</w:t>
            </w:r>
            <w:r>
              <w:rPr>
                <w:rFonts w:ascii="Calibri" w:hAnsi="Calibri" w:cs="Calibri"/>
                <w:color w:val="000000"/>
                <w:sz w:val="18"/>
                <w:szCs w:val="18"/>
              </w:rPr>
              <w:t xml:space="preserve"> </w:t>
            </w:r>
            <w:r w:rsidRPr="00A262C0">
              <w:rPr>
                <w:rFonts w:ascii="Calibri" w:hAnsi="Calibri" w:cs="Calibri"/>
                <w:color w:val="000000"/>
                <w:sz w:val="18"/>
                <w:szCs w:val="18"/>
              </w:rPr>
              <w:t xml:space="preserve">Cadastramento de Eventos Configuráveis – entenda-se como evento qualquer situação operacional que, utilizando os dados de monitoramento, esteja fora dos padrões estabelecidos da normalidade; </w:t>
            </w:r>
          </w:p>
          <w:p w14:paraId="63E06FCF"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c)</w:t>
            </w:r>
            <w:r>
              <w:rPr>
                <w:rFonts w:ascii="Calibri" w:hAnsi="Calibri" w:cs="Calibri"/>
                <w:color w:val="000000"/>
                <w:sz w:val="18"/>
                <w:szCs w:val="18"/>
              </w:rPr>
              <w:t xml:space="preserve"> </w:t>
            </w:r>
            <w:r w:rsidRPr="00A262C0">
              <w:rPr>
                <w:rFonts w:ascii="Calibri" w:hAnsi="Calibri" w:cs="Calibri"/>
                <w:color w:val="000000"/>
                <w:sz w:val="18"/>
                <w:szCs w:val="18"/>
              </w:rPr>
              <w:t xml:space="preserve">Tela resumo para monitoramento, on-line, dos eventos configurados previamente; </w:t>
            </w:r>
          </w:p>
          <w:p w14:paraId="342E5016"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d)</w:t>
            </w:r>
            <w:r>
              <w:rPr>
                <w:rFonts w:ascii="Calibri" w:hAnsi="Calibri" w:cs="Calibri"/>
                <w:color w:val="000000"/>
                <w:sz w:val="18"/>
                <w:szCs w:val="18"/>
              </w:rPr>
              <w:t xml:space="preserve"> </w:t>
            </w:r>
            <w:r w:rsidRPr="00A262C0">
              <w:rPr>
                <w:rFonts w:ascii="Calibri" w:hAnsi="Calibri" w:cs="Calibri"/>
                <w:color w:val="000000"/>
                <w:sz w:val="18"/>
                <w:szCs w:val="18"/>
              </w:rPr>
              <w:t>Acompanhamento do tratamento do evento informando qual a ação tomada, usuário, data e hora;</w:t>
            </w:r>
          </w:p>
          <w:p w14:paraId="6FC32771"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e)</w:t>
            </w:r>
            <w:r>
              <w:rPr>
                <w:rFonts w:ascii="Calibri" w:hAnsi="Calibri" w:cs="Calibri"/>
                <w:color w:val="000000"/>
                <w:sz w:val="18"/>
                <w:szCs w:val="18"/>
              </w:rPr>
              <w:t xml:space="preserve"> </w:t>
            </w:r>
            <w:r w:rsidRPr="00A262C0">
              <w:rPr>
                <w:rFonts w:ascii="Calibri" w:hAnsi="Calibri" w:cs="Calibri"/>
                <w:color w:val="000000"/>
                <w:sz w:val="18"/>
                <w:szCs w:val="18"/>
              </w:rPr>
              <w:t>Possibilidade de analisar dados históricos dos eventos gerados pelo sistema em formato de relatório;</w:t>
            </w:r>
          </w:p>
          <w:p w14:paraId="2CCD16E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f)</w:t>
            </w:r>
            <w:r>
              <w:rPr>
                <w:rFonts w:ascii="Calibri" w:hAnsi="Calibri" w:cs="Calibri"/>
                <w:color w:val="000000"/>
                <w:sz w:val="18"/>
                <w:szCs w:val="18"/>
              </w:rPr>
              <w:t xml:space="preserve"> </w:t>
            </w:r>
            <w:r w:rsidRPr="00A262C0">
              <w:rPr>
                <w:rFonts w:ascii="Calibri" w:hAnsi="Calibri" w:cs="Calibri"/>
                <w:color w:val="000000"/>
                <w:sz w:val="18"/>
                <w:szCs w:val="18"/>
              </w:rPr>
              <w:t>Permitir o replay histórico do trajeto e estado do veículo de um período selecionável pelo operador;</w:t>
            </w:r>
          </w:p>
          <w:p w14:paraId="52F3A741" w14:textId="77777777" w:rsidR="00691007" w:rsidRPr="00A262C0" w:rsidRDefault="00691007" w:rsidP="00937AC3">
            <w:pPr>
              <w:spacing w:after="240"/>
              <w:jc w:val="both"/>
              <w:rPr>
                <w:rFonts w:ascii="Calibri" w:hAnsi="Calibri" w:cs="Calibri"/>
                <w:color w:val="000000"/>
                <w:sz w:val="18"/>
                <w:szCs w:val="18"/>
              </w:rPr>
            </w:pPr>
            <w:r w:rsidRPr="00A262C0">
              <w:rPr>
                <w:rFonts w:ascii="Calibri" w:hAnsi="Calibri" w:cs="Calibri"/>
                <w:color w:val="000000"/>
                <w:sz w:val="18"/>
                <w:szCs w:val="18"/>
              </w:rPr>
              <w:t>g)</w:t>
            </w:r>
            <w:r>
              <w:rPr>
                <w:rFonts w:ascii="Calibri" w:hAnsi="Calibri" w:cs="Calibri"/>
                <w:color w:val="000000"/>
                <w:sz w:val="18"/>
                <w:szCs w:val="18"/>
              </w:rPr>
              <w:t xml:space="preserve"> </w:t>
            </w:r>
            <w:r w:rsidRPr="00A262C0">
              <w:rPr>
                <w:rFonts w:ascii="Calibri" w:hAnsi="Calibri" w:cs="Calibri"/>
                <w:color w:val="000000"/>
                <w:sz w:val="18"/>
                <w:szCs w:val="18"/>
              </w:rPr>
              <w:t>Permitir o processamento on-line das operações com o acompanhamento da situação real em referência à Programação.</w:t>
            </w:r>
          </w:p>
          <w:p w14:paraId="68644991" w14:textId="3FC5C4AA" w:rsidR="00691007" w:rsidRPr="00A262C0" w:rsidRDefault="00570B1F" w:rsidP="00937AC3">
            <w:pPr>
              <w:jc w:val="both"/>
              <w:rPr>
                <w:rFonts w:ascii="Calibri" w:hAnsi="Calibri" w:cs="Calibri"/>
                <w:color w:val="000000"/>
                <w:sz w:val="18"/>
                <w:szCs w:val="18"/>
              </w:rPr>
            </w:pPr>
            <w:r>
              <w:rPr>
                <w:rFonts w:ascii="Calibri" w:hAnsi="Calibri" w:cs="Calibri"/>
                <w:b/>
                <w:bCs/>
                <w:color w:val="000000"/>
                <w:sz w:val="18"/>
                <w:szCs w:val="18"/>
              </w:rPr>
              <w:t xml:space="preserve">7.7. </w:t>
            </w:r>
            <w:r w:rsidR="00691007">
              <w:rPr>
                <w:rFonts w:ascii="Calibri" w:hAnsi="Calibri" w:cs="Calibri"/>
                <w:b/>
                <w:bCs/>
                <w:color w:val="000000"/>
                <w:sz w:val="18"/>
                <w:szCs w:val="18"/>
              </w:rPr>
              <w:t xml:space="preserve"> </w:t>
            </w:r>
            <w:r w:rsidR="00691007" w:rsidRPr="00A262C0">
              <w:rPr>
                <w:rFonts w:ascii="Calibri" w:hAnsi="Calibri" w:cs="Calibri"/>
                <w:color w:val="000000"/>
                <w:sz w:val="18"/>
                <w:szCs w:val="18"/>
              </w:rPr>
              <w:t>Relatórios:</w:t>
            </w:r>
          </w:p>
          <w:p w14:paraId="6A674186"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a)</w:t>
            </w:r>
            <w:r>
              <w:rPr>
                <w:rFonts w:ascii="Calibri" w:hAnsi="Calibri" w:cs="Calibri"/>
                <w:color w:val="000000"/>
                <w:sz w:val="18"/>
                <w:szCs w:val="18"/>
              </w:rPr>
              <w:t xml:space="preserve"> </w:t>
            </w:r>
            <w:r w:rsidRPr="00A262C0">
              <w:rPr>
                <w:rFonts w:ascii="Calibri" w:hAnsi="Calibri" w:cs="Calibri"/>
                <w:color w:val="000000"/>
                <w:sz w:val="18"/>
                <w:szCs w:val="18"/>
              </w:rPr>
              <w:t>Histórico de localização de veículos;</w:t>
            </w:r>
          </w:p>
          <w:p w14:paraId="1649A991"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b)</w:t>
            </w:r>
            <w:r>
              <w:rPr>
                <w:rFonts w:ascii="Calibri" w:hAnsi="Calibri" w:cs="Calibri"/>
                <w:color w:val="000000"/>
                <w:sz w:val="18"/>
                <w:szCs w:val="18"/>
              </w:rPr>
              <w:t xml:space="preserve"> </w:t>
            </w:r>
            <w:r w:rsidRPr="00A262C0">
              <w:rPr>
                <w:rFonts w:ascii="Calibri" w:hAnsi="Calibri" w:cs="Calibri"/>
                <w:color w:val="000000"/>
                <w:sz w:val="18"/>
                <w:szCs w:val="18"/>
              </w:rPr>
              <w:t>Histórico dos eventos gerados pelo sistema;</w:t>
            </w:r>
          </w:p>
          <w:p w14:paraId="22FAEB21"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c)</w:t>
            </w:r>
            <w:r>
              <w:rPr>
                <w:rFonts w:ascii="Calibri" w:hAnsi="Calibri" w:cs="Calibri"/>
                <w:color w:val="000000"/>
                <w:sz w:val="18"/>
                <w:szCs w:val="18"/>
              </w:rPr>
              <w:t xml:space="preserve"> </w:t>
            </w:r>
            <w:r w:rsidRPr="00A262C0">
              <w:rPr>
                <w:rFonts w:ascii="Calibri" w:hAnsi="Calibri" w:cs="Calibri"/>
                <w:color w:val="000000"/>
                <w:sz w:val="18"/>
                <w:szCs w:val="18"/>
              </w:rPr>
              <w:t>Relatório de excesso de velocidade por trecho;</w:t>
            </w:r>
          </w:p>
          <w:p w14:paraId="0F1B2775"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d)</w:t>
            </w:r>
            <w:r>
              <w:rPr>
                <w:rFonts w:ascii="Calibri" w:hAnsi="Calibri" w:cs="Calibri"/>
                <w:color w:val="000000"/>
                <w:sz w:val="18"/>
                <w:szCs w:val="18"/>
              </w:rPr>
              <w:t xml:space="preserve"> </w:t>
            </w:r>
            <w:r w:rsidRPr="00A262C0">
              <w:rPr>
                <w:rFonts w:ascii="Calibri" w:hAnsi="Calibri" w:cs="Calibri"/>
                <w:color w:val="000000"/>
                <w:sz w:val="18"/>
                <w:szCs w:val="18"/>
              </w:rPr>
              <w:t>Relatório confrontando os tempos de operação previstos e realizados;</w:t>
            </w:r>
          </w:p>
          <w:p w14:paraId="1FC57E82"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e)</w:t>
            </w:r>
            <w:r>
              <w:rPr>
                <w:rFonts w:ascii="Calibri" w:hAnsi="Calibri" w:cs="Calibri"/>
                <w:color w:val="000000"/>
                <w:sz w:val="18"/>
                <w:szCs w:val="18"/>
              </w:rPr>
              <w:t xml:space="preserve"> </w:t>
            </w:r>
            <w:r w:rsidRPr="00A262C0">
              <w:rPr>
                <w:rFonts w:ascii="Calibri" w:hAnsi="Calibri" w:cs="Calibri"/>
                <w:color w:val="000000"/>
                <w:sz w:val="18"/>
                <w:szCs w:val="18"/>
              </w:rPr>
              <w:t>Relatório de distância percorrida; aa. Relatório de distância de rotas;</w:t>
            </w:r>
          </w:p>
          <w:p w14:paraId="7693143E"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f)</w:t>
            </w:r>
            <w:r>
              <w:rPr>
                <w:rFonts w:ascii="Calibri" w:hAnsi="Calibri" w:cs="Calibri"/>
                <w:color w:val="000000"/>
                <w:sz w:val="18"/>
                <w:szCs w:val="18"/>
              </w:rPr>
              <w:t xml:space="preserve"> </w:t>
            </w:r>
            <w:r w:rsidRPr="00A262C0">
              <w:rPr>
                <w:rFonts w:ascii="Calibri" w:hAnsi="Calibri" w:cs="Calibri"/>
                <w:color w:val="000000"/>
                <w:sz w:val="18"/>
                <w:szCs w:val="18"/>
              </w:rPr>
              <w:t>Relatório de motorista;</w:t>
            </w:r>
          </w:p>
          <w:p w14:paraId="037C989F" w14:textId="77777777" w:rsidR="00691007" w:rsidRPr="00A262C0" w:rsidRDefault="00691007" w:rsidP="00937AC3">
            <w:pPr>
              <w:jc w:val="both"/>
              <w:rPr>
                <w:rFonts w:ascii="Calibri" w:hAnsi="Calibri" w:cs="Calibri"/>
                <w:color w:val="000000"/>
                <w:sz w:val="18"/>
                <w:szCs w:val="18"/>
              </w:rPr>
            </w:pPr>
            <w:r w:rsidRPr="00A262C0">
              <w:rPr>
                <w:rFonts w:ascii="Calibri" w:hAnsi="Calibri" w:cs="Calibri"/>
                <w:color w:val="000000"/>
                <w:sz w:val="18"/>
                <w:szCs w:val="18"/>
              </w:rPr>
              <w:t>g)</w:t>
            </w:r>
            <w:r>
              <w:rPr>
                <w:rFonts w:ascii="Calibri" w:hAnsi="Calibri" w:cs="Calibri"/>
                <w:color w:val="000000"/>
                <w:sz w:val="18"/>
                <w:szCs w:val="18"/>
              </w:rPr>
              <w:t xml:space="preserve"> </w:t>
            </w:r>
            <w:r w:rsidRPr="00A262C0">
              <w:rPr>
                <w:rFonts w:ascii="Calibri" w:hAnsi="Calibri" w:cs="Calibri"/>
                <w:color w:val="000000"/>
                <w:sz w:val="18"/>
                <w:szCs w:val="18"/>
              </w:rPr>
              <w:t>Relatório de distância por veículo sintético e analítico.</w:t>
            </w:r>
          </w:p>
          <w:p w14:paraId="5DF7B63F" w14:textId="77777777" w:rsidR="00691007" w:rsidRPr="00E45DAD" w:rsidRDefault="00691007" w:rsidP="00937AC3">
            <w:pPr>
              <w:rPr>
                <w:rFonts w:ascii="Calibri" w:hAnsi="Calibri" w:cs="Calibri"/>
                <w:color w:val="000000"/>
                <w:sz w:val="18"/>
                <w:szCs w:val="18"/>
              </w:rPr>
            </w:pPr>
          </w:p>
        </w:tc>
      </w:tr>
    </w:tbl>
    <w:p w14:paraId="31BEA9B0" w14:textId="77777777" w:rsidR="006D15E2" w:rsidRDefault="006D15E2"/>
    <w:sectPr w:rsidR="006D15E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314DE"/>
    <w:multiLevelType w:val="multilevel"/>
    <w:tmpl w:val="9F2CD632"/>
    <w:lvl w:ilvl="0">
      <w:start w:val="3"/>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09B923A4"/>
    <w:multiLevelType w:val="multilevel"/>
    <w:tmpl w:val="F1B6937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8"/>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4A0A4B"/>
    <w:multiLevelType w:val="hybridMultilevel"/>
    <w:tmpl w:val="159444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5B16C97"/>
    <w:multiLevelType w:val="multilevel"/>
    <w:tmpl w:val="7B60AAA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8"/>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407680"/>
    <w:multiLevelType w:val="hybridMultilevel"/>
    <w:tmpl w:val="C2FCEE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8514D2"/>
    <w:multiLevelType w:val="multilevel"/>
    <w:tmpl w:val="A29A656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6" w15:restartNumberingAfterBreak="0">
    <w:nsid w:val="1D3F3865"/>
    <w:multiLevelType w:val="hybridMultilevel"/>
    <w:tmpl w:val="3A566AB2"/>
    <w:lvl w:ilvl="0" w:tplc="C7C2E35A">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2F43540"/>
    <w:multiLevelType w:val="hybridMultilevel"/>
    <w:tmpl w:val="583A2702"/>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6357D94"/>
    <w:multiLevelType w:val="hybridMultilevel"/>
    <w:tmpl w:val="BF98D7B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66079B1"/>
    <w:multiLevelType w:val="hybridMultilevel"/>
    <w:tmpl w:val="A88C7E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0C831F3"/>
    <w:multiLevelType w:val="multilevel"/>
    <w:tmpl w:val="D9CCFA0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24B2662"/>
    <w:multiLevelType w:val="hybridMultilevel"/>
    <w:tmpl w:val="2DB8449A"/>
    <w:lvl w:ilvl="0" w:tplc="04160001">
      <w:start w:val="1"/>
      <w:numFmt w:val="bullet"/>
      <w:lvlText w:val=""/>
      <w:lvlJc w:val="left"/>
      <w:pPr>
        <w:ind w:left="720" w:hanging="360"/>
      </w:pPr>
      <w:rPr>
        <w:rFonts w:ascii="Symbol" w:hAnsi="Symbol" w:hint="default"/>
      </w:rPr>
    </w:lvl>
    <w:lvl w:ilvl="1" w:tplc="2B642418">
      <w:numFmt w:val="bullet"/>
      <w:lvlText w:val="•"/>
      <w:lvlJc w:val="left"/>
      <w:pPr>
        <w:ind w:left="1440" w:hanging="360"/>
      </w:pPr>
      <w:rPr>
        <w:rFonts w:ascii="Calibri" w:eastAsia="Times New Roman" w:hAnsi="Calibri" w:cs="Calibri"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5B76B9B"/>
    <w:multiLevelType w:val="multilevel"/>
    <w:tmpl w:val="342830D0"/>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ascii="Arial" w:hAnsi="Arial" w:cs="Arial" w:hint="default"/>
        <w:b/>
        <w:i w:val="0"/>
        <w:color w:val="auto"/>
        <w:lang w:val="pt-BR"/>
      </w:rPr>
    </w:lvl>
    <w:lvl w:ilvl="2">
      <w:start w:val="1"/>
      <w:numFmt w:val="decimal"/>
      <w:lvlText w:val="%1.%2.%3."/>
      <w:lvlJc w:val="left"/>
      <w:pPr>
        <w:ind w:left="1224" w:hanging="504"/>
      </w:pPr>
      <w:rPr>
        <w:b/>
        <w:i w:val="0"/>
        <w:color w:val="auto"/>
      </w:rPr>
    </w:lvl>
    <w:lvl w:ilvl="3">
      <w:start w:val="1"/>
      <w:numFmt w:val="decimal"/>
      <w:lvlText w:val="%1.%2.%3.%4."/>
      <w:lvlJc w:val="left"/>
      <w:pPr>
        <w:ind w:left="1728" w:hanging="648"/>
      </w:pPr>
      <w:rPr>
        <w:b/>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9B6A30"/>
    <w:multiLevelType w:val="multilevel"/>
    <w:tmpl w:val="E4D2E810"/>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0"/>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711119E"/>
    <w:multiLevelType w:val="hybridMultilevel"/>
    <w:tmpl w:val="2E7E1A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77466DC"/>
    <w:multiLevelType w:val="hybridMultilevel"/>
    <w:tmpl w:val="9CD2B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9DF42EA"/>
    <w:multiLevelType w:val="hybridMultilevel"/>
    <w:tmpl w:val="918C16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A641EC3"/>
    <w:multiLevelType w:val="hybridMultilevel"/>
    <w:tmpl w:val="941ED7C0"/>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0CB4401"/>
    <w:multiLevelType w:val="multilevel"/>
    <w:tmpl w:val="FE60312A"/>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bCs w:val="0"/>
      </w:rPr>
    </w:lvl>
    <w:lvl w:ilvl="2">
      <w:start w:val="1"/>
      <w:numFmt w:val="decimal"/>
      <w:lvlText w:val="%1.%2.%3"/>
      <w:lvlJc w:val="left"/>
      <w:pPr>
        <w:ind w:left="1496" w:hanging="36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9" w15:restartNumberingAfterBreak="0">
    <w:nsid w:val="581A14B1"/>
    <w:multiLevelType w:val="multilevel"/>
    <w:tmpl w:val="1B4227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B1F6DFD"/>
    <w:multiLevelType w:val="hybridMultilevel"/>
    <w:tmpl w:val="7EB0ADBC"/>
    <w:lvl w:ilvl="0" w:tplc="9A2E462A">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DF834E0"/>
    <w:multiLevelType w:val="hybridMultilevel"/>
    <w:tmpl w:val="6D969EE0"/>
    <w:lvl w:ilvl="0" w:tplc="04160001">
      <w:start w:val="5"/>
      <w:numFmt w:val="bullet"/>
      <w:lvlText w:val=""/>
      <w:lvlJc w:val="left"/>
      <w:pPr>
        <w:tabs>
          <w:tab w:val="num" w:pos="360"/>
        </w:tabs>
        <w:ind w:left="360" w:hanging="360"/>
      </w:pPr>
      <w:rPr>
        <w:rFonts w:ascii="Symbol" w:eastAsia="Times New Roman" w:hAnsi="Symbol" w:cs="Times New Roman"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E1C263D"/>
    <w:multiLevelType w:val="multilevel"/>
    <w:tmpl w:val="3BC4502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8"/>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E8A262D"/>
    <w:multiLevelType w:val="multilevel"/>
    <w:tmpl w:val="731A2E0A"/>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1"/>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167CE2"/>
    <w:multiLevelType w:val="hybridMultilevel"/>
    <w:tmpl w:val="B9ACA6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3754331"/>
    <w:multiLevelType w:val="hybridMultilevel"/>
    <w:tmpl w:val="DEAE6D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5B9295D"/>
    <w:multiLevelType w:val="hybridMultilevel"/>
    <w:tmpl w:val="3F6A3B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72261AB"/>
    <w:multiLevelType w:val="multilevel"/>
    <w:tmpl w:val="28B64A22"/>
    <w:lvl w:ilvl="0">
      <w:start w:val="5"/>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78F2525"/>
    <w:multiLevelType w:val="hybridMultilevel"/>
    <w:tmpl w:val="D2A6B7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90D6BB5"/>
    <w:multiLevelType w:val="hybridMultilevel"/>
    <w:tmpl w:val="8C0297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91E6F50"/>
    <w:multiLevelType w:val="multilevel"/>
    <w:tmpl w:val="A29A656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31" w15:restartNumberingAfterBreak="0">
    <w:nsid w:val="6A6335F8"/>
    <w:multiLevelType w:val="multilevel"/>
    <w:tmpl w:val="53D23A92"/>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32" w15:restartNumberingAfterBreak="0">
    <w:nsid w:val="6E3B0A4E"/>
    <w:multiLevelType w:val="hybridMultilevel"/>
    <w:tmpl w:val="10087B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ED23740"/>
    <w:multiLevelType w:val="multilevel"/>
    <w:tmpl w:val="820C7DE2"/>
    <w:lvl w:ilvl="0">
      <w:start w:val="4"/>
      <w:numFmt w:val="decimal"/>
      <w:lvlText w:val="%1"/>
      <w:lvlJc w:val="left"/>
      <w:pPr>
        <w:ind w:left="360" w:hanging="360"/>
      </w:pPr>
      <w:rPr>
        <w:rFonts w:hint="default"/>
      </w:rPr>
    </w:lvl>
    <w:lvl w:ilvl="1">
      <w:start w:val="3"/>
      <w:numFmt w:val="decimal"/>
      <w:lvlText w:val="%1.%2"/>
      <w:lvlJc w:val="left"/>
      <w:pPr>
        <w:ind w:left="540" w:hanging="360"/>
      </w:pPr>
      <w:rPr>
        <w:rFonts w:hint="default"/>
      </w:rPr>
    </w:lvl>
    <w:lvl w:ilvl="2">
      <w:start w:val="2"/>
      <w:numFmt w:val="decimal"/>
      <w:lvlText w:val="%1.%2.%3"/>
      <w:lvlJc w:val="left"/>
      <w:pPr>
        <w:ind w:left="720" w:hanging="36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34" w15:restartNumberingAfterBreak="0">
    <w:nsid w:val="72044827"/>
    <w:multiLevelType w:val="hybridMultilevel"/>
    <w:tmpl w:val="8ECA7F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8A365F7"/>
    <w:multiLevelType w:val="multilevel"/>
    <w:tmpl w:val="672C86F8"/>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sz w:val="18"/>
        <w:szCs w:val="18"/>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36" w15:restartNumberingAfterBreak="0">
    <w:nsid w:val="7B5424E9"/>
    <w:multiLevelType w:val="hybridMultilevel"/>
    <w:tmpl w:val="494EA968"/>
    <w:lvl w:ilvl="0" w:tplc="8DAEF00A">
      <w:start w:val="1"/>
      <w:numFmt w:val="bullet"/>
      <w:lvlText w:val=""/>
      <w:lvlJc w:val="left"/>
      <w:pPr>
        <w:tabs>
          <w:tab w:val="num" w:pos="360"/>
        </w:tabs>
        <w:ind w:left="360" w:hanging="360"/>
      </w:pPr>
      <w:rPr>
        <w:rFonts w:ascii="Symbol" w:hAnsi="Symbol" w:hint="default"/>
        <w:sz w:val="16"/>
        <w:szCs w:val="16"/>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E443BA3"/>
    <w:multiLevelType w:val="multilevel"/>
    <w:tmpl w:val="B4943E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EEB3EE1"/>
    <w:multiLevelType w:val="multilevel"/>
    <w:tmpl w:val="E794B1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873081068">
    <w:abstractNumId w:val="21"/>
  </w:num>
  <w:num w:numId="2" w16cid:durableId="675502113">
    <w:abstractNumId w:val="36"/>
  </w:num>
  <w:num w:numId="3" w16cid:durableId="667757553">
    <w:abstractNumId w:val="17"/>
  </w:num>
  <w:num w:numId="4" w16cid:durableId="1992320923">
    <w:abstractNumId w:val="6"/>
  </w:num>
  <w:num w:numId="5" w16cid:durableId="1926184419">
    <w:abstractNumId w:val="20"/>
  </w:num>
  <w:num w:numId="6" w16cid:durableId="2059697644">
    <w:abstractNumId w:val="12"/>
  </w:num>
  <w:num w:numId="7" w16cid:durableId="248924605">
    <w:abstractNumId w:val="15"/>
  </w:num>
  <w:num w:numId="8" w16cid:durableId="354111816">
    <w:abstractNumId w:val="2"/>
  </w:num>
  <w:num w:numId="9" w16cid:durableId="148835546">
    <w:abstractNumId w:val="4"/>
  </w:num>
  <w:num w:numId="10" w16cid:durableId="1233584995">
    <w:abstractNumId w:val="32"/>
  </w:num>
  <w:num w:numId="11" w16cid:durableId="337927691">
    <w:abstractNumId w:val="25"/>
  </w:num>
  <w:num w:numId="12" w16cid:durableId="117072713">
    <w:abstractNumId w:val="26"/>
  </w:num>
  <w:num w:numId="13" w16cid:durableId="917521635">
    <w:abstractNumId w:val="8"/>
  </w:num>
  <w:num w:numId="14" w16cid:durableId="1905212760">
    <w:abstractNumId w:val="34"/>
  </w:num>
  <w:num w:numId="15" w16cid:durableId="659885971">
    <w:abstractNumId w:val="28"/>
  </w:num>
  <w:num w:numId="16" w16cid:durableId="1080327702">
    <w:abstractNumId w:val="11"/>
  </w:num>
  <w:num w:numId="17" w16cid:durableId="1547788420">
    <w:abstractNumId w:val="16"/>
  </w:num>
  <w:num w:numId="18" w16cid:durableId="1916082314">
    <w:abstractNumId w:val="7"/>
  </w:num>
  <w:num w:numId="19" w16cid:durableId="354619774">
    <w:abstractNumId w:val="29"/>
  </w:num>
  <w:num w:numId="20" w16cid:durableId="834419784">
    <w:abstractNumId w:val="24"/>
  </w:num>
  <w:num w:numId="21" w16cid:durableId="1742949085">
    <w:abstractNumId w:val="14"/>
  </w:num>
  <w:num w:numId="22" w16cid:durableId="931819576">
    <w:abstractNumId w:val="18"/>
  </w:num>
  <w:num w:numId="23" w16cid:durableId="1564411398">
    <w:abstractNumId w:val="33"/>
  </w:num>
  <w:num w:numId="24" w16cid:durableId="1224637794">
    <w:abstractNumId w:val="3"/>
  </w:num>
  <w:num w:numId="25" w16cid:durableId="2093356880">
    <w:abstractNumId w:val="22"/>
  </w:num>
  <w:num w:numId="26" w16cid:durableId="110175825">
    <w:abstractNumId w:val="1"/>
  </w:num>
  <w:num w:numId="27" w16cid:durableId="917135095">
    <w:abstractNumId w:val="13"/>
  </w:num>
  <w:num w:numId="28" w16cid:durableId="1879076166">
    <w:abstractNumId w:val="23"/>
  </w:num>
  <w:num w:numId="29" w16cid:durableId="1899003149">
    <w:abstractNumId w:val="9"/>
  </w:num>
  <w:num w:numId="30" w16cid:durableId="1347100488">
    <w:abstractNumId w:val="5"/>
  </w:num>
  <w:num w:numId="31" w16cid:durableId="1602563381">
    <w:abstractNumId w:val="0"/>
  </w:num>
  <w:num w:numId="32" w16cid:durableId="208421213">
    <w:abstractNumId w:val="10"/>
  </w:num>
  <w:num w:numId="33" w16cid:durableId="357050727">
    <w:abstractNumId w:val="30"/>
  </w:num>
  <w:num w:numId="34" w16cid:durableId="118308582">
    <w:abstractNumId w:val="19"/>
  </w:num>
  <w:num w:numId="35" w16cid:durableId="1087575038">
    <w:abstractNumId w:val="27"/>
  </w:num>
  <w:num w:numId="36" w16cid:durableId="1068188154">
    <w:abstractNumId w:val="31"/>
  </w:num>
  <w:num w:numId="37" w16cid:durableId="1981222720">
    <w:abstractNumId w:val="35"/>
  </w:num>
  <w:num w:numId="38" w16cid:durableId="1152060659">
    <w:abstractNumId w:val="38"/>
  </w:num>
  <w:num w:numId="39" w16cid:durableId="180319015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007"/>
    <w:rsid w:val="00133CAC"/>
    <w:rsid w:val="0017792B"/>
    <w:rsid w:val="001C4971"/>
    <w:rsid w:val="001D5674"/>
    <w:rsid w:val="002371F5"/>
    <w:rsid w:val="0030550D"/>
    <w:rsid w:val="003B07EF"/>
    <w:rsid w:val="00476D22"/>
    <w:rsid w:val="004C5F62"/>
    <w:rsid w:val="00516BAA"/>
    <w:rsid w:val="00570B1F"/>
    <w:rsid w:val="006279CC"/>
    <w:rsid w:val="00691007"/>
    <w:rsid w:val="006D15E2"/>
    <w:rsid w:val="006F0659"/>
    <w:rsid w:val="00703A1E"/>
    <w:rsid w:val="007E11F1"/>
    <w:rsid w:val="00867066"/>
    <w:rsid w:val="008D4D0F"/>
    <w:rsid w:val="00913A0E"/>
    <w:rsid w:val="00991D66"/>
    <w:rsid w:val="009C7147"/>
    <w:rsid w:val="009F1843"/>
    <w:rsid w:val="00A45766"/>
    <w:rsid w:val="00A63375"/>
    <w:rsid w:val="00B5054B"/>
    <w:rsid w:val="00B82B35"/>
    <w:rsid w:val="00BB5A27"/>
    <w:rsid w:val="00C22E20"/>
    <w:rsid w:val="00C331E8"/>
    <w:rsid w:val="00C50D26"/>
    <w:rsid w:val="00C65EF6"/>
    <w:rsid w:val="00DB1BF8"/>
    <w:rsid w:val="00DE0D0B"/>
    <w:rsid w:val="00DF6CE7"/>
    <w:rsid w:val="00E164BE"/>
    <w:rsid w:val="00EC3871"/>
    <w:rsid w:val="00F62033"/>
    <w:rsid w:val="00FA0D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60E0C"/>
  <w15:chartTrackingRefBased/>
  <w15:docId w15:val="{372EC847-AA10-466A-9724-28BC63C10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007"/>
    <w:pPr>
      <w:spacing w:after="0" w:line="240" w:lineRule="auto"/>
    </w:pPr>
    <w:rPr>
      <w:rFonts w:ascii="Arial" w:eastAsia="Times New Roman" w:hAnsi="Arial"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691007"/>
    <w:pPr>
      <w:tabs>
        <w:tab w:val="center" w:pos="4419"/>
        <w:tab w:val="right" w:pos="8838"/>
      </w:tabs>
    </w:pPr>
  </w:style>
  <w:style w:type="character" w:customStyle="1" w:styleId="CabealhoChar">
    <w:name w:val="Cabeçalho Char"/>
    <w:basedOn w:val="Fontepargpadro"/>
    <w:link w:val="Cabealho"/>
    <w:rsid w:val="00691007"/>
    <w:rPr>
      <w:rFonts w:ascii="Arial" w:eastAsia="Times New Roman" w:hAnsi="Arial" w:cs="Times New Roman"/>
      <w:sz w:val="24"/>
      <w:szCs w:val="24"/>
      <w:lang w:eastAsia="pt-BR"/>
    </w:rPr>
  </w:style>
  <w:style w:type="paragraph" w:styleId="Rodap">
    <w:name w:val="footer"/>
    <w:basedOn w:val="Normal"/>
    <w:link w:val="RodapChar"/>
    <w:rsid w:val="00691007"/>
    <w:pPr>
      <w:tabs>
        <w:tab w:val="center" w:pos="4419"/>
        <w:tab w:val="right" w:pos="8838"/>
      </w:tabs>
    </w:pPr>
  </w:style>
  <w:style w:type="character" w:customStyle="1" w:styleId="RodapChar">
    <w:name w:val="Rodapé Char"/>
    <w:basedOn w:val="Fontepargpadro"/>
    <w:link w:val="Rodap"/>
    <w:rsid w:val="00691007"/>
    <w:rPr>
      <w:rFonts w:ascii="Arial" w:eastAsia="Times New Roman" w:hAnsi="Arial" w:cs="Times New Roman"/>
      <w:sz w:val="24"/>
      <w:szCs w:val="24"/>
      <w:lang w:eastAsia="pt-BR"/>
    </w:rPr>
  </w:style>
  <w:style w:type="table" w:styleId="Tabelacomgrade">
    <w:name w:val="Table Grid"/>
    <w:basedOn w:val="Tabelanormal"/>
    <w:rsid w:val="00691007"/>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semiHidden/>
    <w:rsid w:val="00691007"/>
    <w:rPr>
      <w:rFonts w:ascii="Tahoma" w:hAnsi="Tahoma" w:cs="Tahoma"/>
      <w:sz w:val="16"/>
      <w:szCs w:val="16"/>
    </w:rPr>
  </w:style>
  <w:style w:type="character" w:customStyle="1" w:styleId="TextodebaloChar">
    <w:name w:val="Texto de balão Char"/>
    <w:basedOn w:val="Fontepargpadro"/>
    <w:link w:val="Textodebalo"/>
    <w:semiHidden/>
    <w:rsid w:val="00691007"/>
    <w:rPr>
      <w:rFonts w:ascii="Tahoma" w:eastAsia="Times New Roman" w:hAnsi="Tahoma" w:cs="Tahoma"/>
      <w:sz w:val="16"/>
      <w:szCs w:val="16"/>
      <w:lang w:eastAsia="pt-BR"/>
    </w:rPr>
  </w:style>
  <w:style w:type="paragraph" w:styleId="Ttulo">
    <w:name w:val="Title"/>
    <w:basedOn w:val="Normal"/>
    <w:link w:val="TtuloChar"/>
    <w:qFormat/>
    <w:rsid w:val="00691007"/>
    <w:pPr>
      <w:jc w:val="center"/>
    </w:pPr>
    <w:rPr>
      <w:rFonts w:ascii="Times New Roman" w:hAnsi="Times New Roman"/>
      <w:b/>
      <w:sz w:val="28"/>
      <w:szCs w:val="20"/>
    </w:rPr>
  </w:style>
  <w:style w:type="character" w:customStyle="1" w:styleId="TtuloChar">
    <w:name w:val="Título Char"/>
    <w:basedOn w:val="Fontepargpadro"/>
    <w:link w:val="Ttulo"/>
    <w:rsid w:val="00691007"/>
    <w:rPr>
      <w:rFonts w:ascii="Times New Roman" w:eastAsia="Times New Roman" w:hAnsi="Times New Roman" w:cs="Times New Roman"/>
      <w:b/>
      <w:sz w:val="28"/>
      <w:szCs w:val="20"/>
      <w:lang w:eastAsia="pt-BR"/>
    </w:rPr>
  </w:style>
  <w:style w:type="character" w:styleId="Hyperlink">
    <w:name w:val="Hyperlink"/>
    <w:rsid w:val="00691007"/>
    <w:rPr>
      <w:color w:val="0000FF"/>
      <w:u w:val="single"/>
    </w:rPr>
  </w:style>
  <w:style w:type="paragraph" w:styleId="Corpodetexto">
    <w:name w:val="Body Text"/>
    <w:basedOn w:val="Normal"/>
    <w:link w:val="CorpodetextoChar"/>
    <w:uiPriority w:val="1"/>
    <w:qFormat/>
    <w:rsid w:val="00691007"/>
    <w:pPr>
      <w:widowControl w:val="0"/>
      <w:autoSpaceDE w:val="0"/>
      <w:autoSpaceDN w:val="0"/>
    </w:pPr>
    <w:rPr>
      <w:rFonts w:ascii="Arial MT" w:eastAsia="Arial MT" w:hAnsi="Arial MT" w:cs="Arial MT"/>
      <w:sz w:val="18"/>
      <w:szCs w:val="18"/>
      <w:lang w:val="pt-PT" w:eastAsia="en-US"/>
    </w:rPr>
  </w:style>
  <w:style w:type="character" w:customStyle="1" w:styleId="CorpodetextoChar">
    <w:name w:val="Corpo de texto Char"/>
    <w:basedOn w:val="Fontepargpadro"/>
    <w:link w:val="Corpodetexto"/>
    <w:uiPriority w:val="1"/>
    <w:rsid w:val="00691007"/>
    <w:rPr>
      <w:rFonts w:ascii="Arial MT" w:eastAsia="Arial MT" w:hAnsi="Arial MT" w:cs="Arial MT"/>
      <w:sz w:val="18"/>
      <w:szCs w:val="18"/>
      <w:lang w:val="pt-PT"/>
    </w:rPr>
  </w:style>
  <w:style w:type="table" w:styleId="Tabelaelegante">
    <w:name w:val="Table Elegant"/>
    <w:basedOn w:val="Tabelanormal"/>
    <w:rsid w:val="00691007"/>
    <w:pPr>
      <w:spacing w:after="0" w:line="240" w:lineRule="auto"/>
    </w:pPr>
    <w:rPr>
      <w:rFonts w:ascii="Times New Roman" w:eastAsia="Times New Roman" w:hAnsi="Times New Roman" w:cs="Times New Roman"/>
      <w:sz w:val="20"/>
      <w:szCs w:val="20"/>
      <w:lang w:eastAsia="pt-B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PargrafodaLista">
    <w:name w:val="List Paragraph"/>
    <w:aliases w:val="Texto,List Paragraph"/>
    <w:basedOn w:val="Normal"/>
    <w:link w:val="PargrafodaListaChar"/>
    <w:uiPriority w:val="34"/>
    <w:qFormat/>
    <w:rsid w:val="00691007"/>
    <w:pPr>
      <w:ind w:left="708"/>
    </w:pPr>
    <w:rPr>
      <w:szCs w:val="20"/>
    </w:rPr>
  </w:style>
  <w:style w:type="character" w:customStyle="1" w:styleId="PargrafodaListaChar">
    <w:name w:val="Parágrafo da Lista Char"/>
    <w:aliases w:val="Texto Char,List Paragraph Char"/>
    <w:link w:val="PargrafodaLista"/>
    <w:uiPriority w:val="34"/>
    <w:locked/>
    <w:rsid w:val="00691007"/>
    <w:rPr>
      <w:rFonts w:ascii="Arial" w:eastAsia="Times New Roman" w:hAnsi="Arial" w:cs="Times New Roman"/>
      <w:sz w:val="24"/>
      <w:szCs w:val="20"/>
      <w:lang w:eastAsia="pt-BR"/>
    </w:rPr>
  </w:style>
  <w:style w:type="paragraph" w:styleId="Recuodecorpodetexto">
    <w:name w:val="Body Text Indent"/>
    <w:basedOn w:val="Normal"/>
    <w:link w:val="RecuodecorpodetextoChar"/>
    <w:rsid w:val="00691007"/>
    <w:pPr>
      <w:spacing w:after="120"/>
      <w:ind w:left="283"/>
    </w:pPr>
  </w:style>
  <w:style w:type="character" w:customStyle="1" w:styleId="RecuodecorpodetextoChar">
    <w:name w:val="Recuo de corpo de texto Char"/>
    <w:basedOn w:val="Fontepargpadro"/>
    <w:link w:val="Recuodecorpodetexto"/>
    <w:rsid w:val="00691007"/>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5</Pages>
  <Words>2960</Words>
  <Characters>15984</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Saulo Gomes Leite</dc:creator>
  <cp:keywords/>
  <dc:description/>
  <cp:lastModifiedBy>Saulo Gomes Leite</cp:lastModifiedBy>
  <cp:revision>9</cp:revision>
  <dcterms:created xsi:type="dcterms:W3CDTF">2023-01-09T21:46:00Z</dcterms:created>
  <dcterms:modified xsi:type="dcterms:W3CDTF">2023-01-13T15:36:00Z</dcterms:modified>
</cp:coreProperties>
</file>